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585" w:rsidRDefault="00CC645F" w:rsidP="00CC645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4E5585" w:rsidRDefault="004E5585" w:rsidP="00CC645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585" w:rsidRDefault="004E5585" w:rsidP="00CC645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585" w:rsidRDefault="004E5585" w:rsidP="00CC645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585" w:rsidRDefault="004E5585" w:rsidP="00CC645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BD1" w:rsidRPr="004E5585" w:rsidRDefault="004E5585" w:rsidP="004E5585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187FFE28" wp14:editId="01460C52">
            <wp:extent cx="9251950" cy="6722699"/>
            <wp:effectExtent l="0" t="0" r="6350" b="2540"/>
            <wp:docPr id="1" name="Рисунок 1" descr="E:\скан.титул.лист\ХИМ.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ХИМ.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7BD1" w:rsidRDefault="008A7BD1" w:rsidP="00CC645F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8A7BD1" w:rsidRDefault="008A7BD1" w:rsidP="00CC645F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CC645F" w:rsidRDefault="00CC645F" w:rsidP="00CC64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45F" w:rsidRDefault="00CC645F" w:rsidP="00CC64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tbl>
      <w:tblPr>
        <w:tblW w:w="144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1"/>
        <w:gridCol w:w="1276"/>
      </w:tblGrid>
      <w:tr w:rsidR="00CC645F" w:rsidTr="00CC64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C645F" w:rsidTr="00CC64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химии  8 класса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периодическая система хим. элементов Д. И. Менделеева в свете строения атомов. Химическая связь. Строение вещества. Основные классы неорганических соединений: их состав, классификация. Основные классы неорганических соединений: их свойства. Расчёты по химическим уравнениям.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Демонстрации. Таблица «Виды связей». Таблица «Типы кристаллических решеток»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45F" w:rsidRDefault="00CC645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C645F" w:rsidTr="00CC645F"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Многообразие химических реакций (18ч.)  </w:t>
            </w:r>
          </w:p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645F" w:rsidTr="00CC64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1. Классификация химических реакций (6 ч)</w:t>
            </w:r>
          </w:p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Классификация химических реакций, реакции соединения, разложения, замещения, обмена.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восстановительные реакции. Окислитель, восстановитель, процессы окисления, восстановления. Составление уравнений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восстановительных реакций  с помощью метода электронного баланса. 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Тепловые эффекты химических реакций. Экзотермические и эндотермические реакции. 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Термохимические  уравнения. Скорость химических реакций. Факторы, влияющие на скорость химических реакций. Первоначальные представления о катализе.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Демонстрации. Демонстрация опытов, выясняющих зависимость скорости химических реакций от различных факторов.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Таблицы «Обратимые реакции», «Химическое равновесие», «Скорость химической реакции».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Расчетные задачи. Расчеты по термохимическим уравнениям.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№1. Изучение влияния условий проведения химической реакции на её скорость.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Обратимые реакции. Понятие о химическом равновесии. </w:t>
            </w:r>
          </w:p>
          <w:p w:rsidR="00CC645F" w:rsidRDefault="00CC645F">
            <w:pPr>
              <w:tabs>
                <w:tab w:val="left" w:pos="9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CC645F" w:rsidTr="00CC64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2. Электролитическая диссоциация </w:t>
            </w:r>
          </w:p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380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Химические реакции, идущие в водных растворах. Электролиты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 Ионы. Катионы и анионы. Гидратная теория растворов.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Электролитическая диссоциация кислот, оснований, солей. Слабые и сильные электролиты. Степень диссоциации. Реакц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ии ио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нного обмена. Условия протекания реакций обмена до конца. Химические свойства основных классов неорганических соединений в свете представлений об электролитической диссоциации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восстановительных реакциях.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гидролизе солей.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Расчёты по уравнениям хим. реакций, если одно из веществ дано в избытке.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Демонстрации. Испытание растворов веществ на электрическую проводимость. Движение ионов в электрическом поле.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Лабораторные опыты. Реакции обмена между растворами электролитов.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Практическая работа №2. Решение экспериментальных задач по теме «Свойства кислот, оснований и солей как электролитов».</w:t>
            </w:r>
          </w:p>
          <w:p w:rsidR="00CC645F" w:rsidRDefault="00CC645F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 № 1 по темам «Классификация химических реакций» и «Электролитическая диссоциация».</w:t>
            </w:r>
          </w:p>
          <w:p w:rsidR="00CC645F" w:rsidRDefault="00CC645F">
            <w:pPr>
              <w:tabs>
                <w:tab w:val="left" w:pos="965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CC645F" w:rsidTr="00CC645F"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Многообразие веществ.</w:t>
            </w:r>
          </w:p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645F" w:rsidTr="00CC64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 Галогены </w:t>
            </w:r>
          </w:p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Неметаллы. Галогены. Положение в периодической системе химических элементов, строение их атомов. Нахождение в природе.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и химические свойства галогенов. Получение и применение  галогенов. Хлор. Физические и химические свойства хлора. Применение хлора.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Физические свойства. Получение. Соляная кислота и ее соли. Качественная реакция на хлорид – ионы. Распознавание хлоридов, бромидов, иодидов.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Демонстрации. Физические свойства галогенов. Получение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хлороводорода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растворение его в воде.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Лабораторные опыты. Распознавание соляной кислоты, хлори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дов, бромидов, иодидов и йода.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 3. Получение соляной кислоты и изучение её свойств.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45F" w:rsidRDefault="00CC645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C645F" w:rsidTr="00CC64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4. Кислород и сера (6 ч)</w:t>
            </w:r>
          </w:p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 и сера. Положение  в периодической системе химических элементов,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 Качественная реакция на сульфи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ионы. Оксид серы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Серная кислота. Химические свойства разбавленной и концентрированной серной кислоты. Качественная реакция на сульфа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ионы. Химические реакции, лежащие в основе получения серной  кислоты в промышленности. Применение серной кислоты.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Демонстрации. Аллотропия кислорода и серы. Знакомство с образцами природных сульфидов, сульфатов.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Лабораторные опыты. Распознавание сульфи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сульфит- и сульфат-ионов в растворе 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Практическая работа. Решение экспериментальных задач по теме «Кислород и сера».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C645F" w:rsidTr="00CC64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5. Азот и фосфор (9 ч) 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в природе. Аммиак. Физические и химические свойства, получение, применение. Соли аммония. Азотная кислота и ее свойства. Окислительные свойства азотной кислоты. Получение азотной  кислоты в лаборатории. Химические реакции, лежащие в основе получения азотной кислоты в промышленности. Применение. Соли. Азотные удобрения.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Фосфор. Аллотропия. Физические и химические  свойства. Оксид фосфора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Фосфорная кислота, ее соли и удобрения.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Демонстрации. Получение аммиака и его растворение в воде. Ознакомление с образцами природных нитратов, фосфатов.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Лабораторные опыты. Взаимодействие солей аммония со щелочами. Ознакомление с азотными и фосфорными удобрениями.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№5. Получение аммиака и изучение его свойств.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Решение задач на определение массовой (объёмной) доли выхода продукта реакции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теоретически возможного.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C645F" w:rsidTr="00CC64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 Углерод и кремний (8 ч)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 и кремний. Положение в периодической системе, строение атомов. Углерод. Аллотропия. Физические и химические свойства углерода. Адсорбция. Угарный газ. Углекислый газ. Угольная кислота и ее соли. Качественная реакция на карбонат – ионы. Круговорот в природе.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Кремний. Оксид кремния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Кремниевая кислота и ее соли.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Стекло. Цемент.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Демонстрации. Кристаллические решетки алмаза и графита. Знакомство с образцами природных карбонатов и силикатов. Ознакомление с различными видами топлива. Ознакомление с видами стекла.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Лабораторные опыты. Ознакомление со свойствами и взаимопревращениями карбонатов 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гидрокарбонатов. Качественные реакции на карбона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силикат-ионы.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№6. Получение оксида углерода (IV) и изучение его свойств. Распознавание карбонатов.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Решение задач на вычисление массы или объёма продукта реакции по известной массе или объёму исходного вещества, содержащего примеси.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Контрольная работа №2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 теме «Неметаллы».</w:t>
            </w:r>
          </w:p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CC645F" w:rsidTr="00CC64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7. Общие свойства металлов (11 ч)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Металлы. Положение  в периодической системе, строение атомов. Металлическая связь. Физические свойства. Ряд активности металлов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войства металлов. Общие способы получения. Сплавы металлов.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Щелочные металлы. Положение  в периодической системе, строение атомов. Физические  и химические свойства.  Применение. Нахождение в природе.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Щелочноземельные металлы. Положение  в периодической системе, строение атомов. Физические  и химические свойства.  Применение. Нахождение в природе. Магний и кальций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важнейшие соединения. Жесткость воды и способы ее устранения.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 Положение  в периодической системе, строение атомов. Физические  и химические свойства.  Применение. Нахождение в природе. Амфотерность оксида и гидроксида алюминия.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Железо. Положение  в периодической системе, строение атомов. Физические  и химические свойства.  Применение. Нахождение в природе. Важнейшие соединения железа: оксиды, гидроксиды и соли  железа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железа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Качественная реакция на ионы.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Демонстрации. Знакомство с образцами важнейших солей натрия, калия, природных соединений кальция, рудами железа, соединениями алюминия. Взаимодействие щелочных, щелочноземельных металлов и алюминия с водой. Сжигание железа в кислороде и хлоре.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Лабораторные опыты. Получение гидроксида алюминия и взаимодействие его с кислотами и щелочами. Получение гидроксидов железа(II) и (III) и взаимодействие их с кислотами и щелочами.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работа №7. Решение экспериментальных задач по теме «Металлы и их соединения».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Контрольная работа №3 по теме «Общие свойства металлов»</w:t>
            </w:r>
          </w:p>
          <w:p w:rsidR="00CC645F" w:rsidRDefault="00CC64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CC645F" w:rsidTr="00CC645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Краткий обзор важнейших органических веществ.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Углеводороды. Предельные углеводороды. Метан, этан, пропан.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горение и замещения. Нахождение в природе. Применение.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Непредельные углеводороды. Этиленовый ряд непредельных углеводородов. Этилен. Физические и химические свойства этилена. Реакция  присоединения. Качественные реакции. Реакция полимеризации. Полиэтилен. Применение этилена.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Ацетиленовый ряд непредельных углеводородов. Ацетилен. Свойства ацетилена. Применение.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Производные углеводородов.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Краткий обзор органических соединений: одноатомные спирты,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Многоатомные спирты, карбоновые кислоты, Сложные эфиры, жиры, углеводы, аминокислоты, белки.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белков в организме.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Демонстрации. Модели молекул органических соединений, схемы, таблицы.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Горение углеводородов и обнаружение продуктов их горения. 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Образцы нефти и продуктов их переработки. 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Видеоопыты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свойствам основных классов веществ.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Расчетные задачи. Установление простейшей формулы вещества по массовым долям элементов. </w:t>
            </w:r>
          </w:p>
          <w:p w:rsidR="00CC645F" w:rsidRDefault="00CC645F">
            <w:pPr>
              <w:spacing w:after="240" w:line="240" w:lineRule="auto"/>
              <w:ind w:left="2832" w:firstLine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</w:p>
          <w:p w:rsidR="00CC645F" w:rsidRDefault="00CC645F">
            <w:pPr>
              <w:tabs>
                <w:tab w:val="left" w:pos="540"/>
              </w:tabs>
              <w:spacing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</w:tr>
    </w:tbl>
    <w:p w:rsidR="00CC645F" w:rsidRDefault="00CC645F" w:rsidP="00CC645F">
      <w:pPr>
        <w:spacing w:after="24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C645F" w:rsidRDefault="00CC645F" w:rsidP="00CC645F">
      <w:pPr>
        <w:spacing w:after="24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ТЕМАТИЧЕСКОЕ ПЛАНИРОВАНИЕ (по разделам)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72"/>
        <w:gridCol w:w="5079"/>
        <w:gridCol w:w="2448"/>
        <w:gridCol w:w="2474"/>
        <w:gridCol w:w="2050"/>
        <w:gridCol w:w="2063"/>
      </w:tblGrid>
      <w:tr w:rsidR="00CC645F" w:rsidTr="00CC645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по программе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рабочей программе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CC645F" w:rsidTr="00CC645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курса химии  8 класса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Многообразие химических реакций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C645F" w:rsidTr="00CC645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Многообразие веществ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C645F" w:rsidTr="00CC645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Краткий обзор важнейших органических веществ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C645F" w:rsidTr="00CC645F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C645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:rsidR="00CC645F" w:rsidRDefault="00CC645F" w:rsidP="00CC645F">
      <w:pPr>
        <w:spacing w:after="240" w:line="240" w:lineRule="auto"/>
        <w:ind w:left="1345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CC645F" w:rsidRDefault="00CC645F" w:rsidP="00CC645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i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 – ТЕМАТИЧЕСКОЕ ПЛАНИРОВАНИЕ   с видами учебной деятельности учащихся</w:t>
      </w:r>
    </w:p>
    <w:p w:rsidR="00CC645F" w:rsidRDefault="00CC645F" w:rsidP="00CC645F">
      <w:pPr>
        <w:spacing w:after="36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Химия 9  класс базовый уровень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(68 часов).</w:t>
      </w:r>
    </w:p>
    <w:tbl>
      <w:tblPr>
        <w:tblStyle w:val="11"/>
        <w:tblpPr w:leftFromText="180" w:rightFromText="180" w:vertAnchor="text" w:horzAnchor="page" w:tblpX="535" w:tblpY="657"/>
        <w:tblW w:w="155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3"/>
        <w:gridCol w:w="4678"/>
        <w:gridCol w:w="709"/>
        <w:gridCol w:w="7085"/>
        <w:gridCol w:w="23"/>
        <w:gridCol w:w="1253"/>
        <w:gridCol w:w="7"/>
        <w:gridCol w:w="1127"/>
      </w:tblGrid>
      <w:tr w:rsidR="00CC645F" w:rsidTr="00CC645F">
        <w:trPr>
          <w:trHeight w:val="413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№ урока</w:t>
            </w:r>
          </w:p>
        </w:tc>
        <w:tc>
          <w:tcPr>
            <w:tcW w:w="46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  <w:p w:rsidR="00CC645F" w:rsidRDefault="00CC645F">
            <w:pPr>
              <w:contextualSpacing/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0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учебной деятельности учащихся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CC645F" w:rsidTr="00CC645F">
        <w:trPr>
          <w:trHeight w:val="412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645F" w:rsidRDefault="00CC645F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645F" w:rsidRDefault="00CC645F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645F" w:rsidRDefault="00CC645F">
            <w:pPr>
              <w:rPr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645F" w:rsidRDefault="00CC645F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C645F" w:rsidTr="00CC645F">
        <w:tc>
          <w:tcPr>
            <w:tcW w:w="5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Повторение основных вопросов курса 8 класса (5 ч.)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rPr>
                <w:b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Периодический закон и периодическая система хим. элементов Д. И. Менделеева в свете строения атомов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>
            <w:pPr>
              <w:contextualSpacing/>
            </w:pPr>
            <w:r>
              <w:t>03.09.2021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Химическая связь. Строение вещества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>
            <w:pPr>
              <w:contextualSpacing/>
            </w:pPr>
            <w:r>
              <w:t>07</w:t>
            </w:r>
            <w:r w:rsidR="00CC645F">
              <w:t>.09.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Основные классы неорганических соединений: их состав, классификация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10.09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Основные классы неорганических соединений: их свойства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>
            <w:pPr>
              <w:contextualSpacing/>
            </w:pPr>
            <w:r>
              <w:t>14</w:t>
            </w:r>
            <w:r w:rsidR="00CC645F">
              <w:t>.09.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Расчёты по химическим уравнениям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17.09.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5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rPr>
                <w:b/>
                <w:bCs/>
              </w:rPr>
              <w:t>Раздел 1. Многообразие химических реакций (18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  <w:rPr>
                <w:b/>
                <w:bCs/>
              </w:rPr>
            </w:pPr>
          </w:p>
        </w:tc>
      </w:tr>
      <w:tr w:rsidR="00CC645F" w:rsidTr="00CC645F">
        <w:trPr>
          <w:trHeight w:val="2063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rPr>
                <w:i/>
              </w:rPr>
            </w:pPr>
            <w:r>
              <w:rPr>
                <w:i/>
              </w:rPr>
              <w:t>Тема 1. Классификация химических реакций (6 ч)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  <w:proofErr w:type="spellStart"/>
            <w:r>
              <w:t>Окислительно</w:t>
            </w:r>
            <w:proofErr w:type="spellEnd"/>
            <w:r>
              <w:t>-восстановительные реакции.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</w:p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Классифицировать химические  реакции</w:t>
            </w:r>
            <w:r>
              <w:rPr>
                <w:b/>
              </w:rPr>
              <w:t>.</w:t>
            </w:r>
            <w:r>
              <w:t xml:space="preserve"> </w:t>
            </w:r>
          </w:p>
          <w:p w:rsidR="00CC645F" w:rsidRDefault="00CC645F">
            <w:r>
              <w:t xml:space="preserve">Распознавать </w:t>
            </w:r>
            <w:proofErr w:type="spellStart"/>
            <w:r>
              <w:t>окислительн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восстановительные реакции</w:t>
            </w:r>
          </w:p>
          <w:p w:rsidR="00CC645F" w:rsidRDefault="00CC645F">
            <w:r>
              <w:t>Определять окислитель, восстановитель, процесс окисления, восстановления.</w:t>
            </w:r>
          </w:p>
          <w:p w:rsidR="00CC645F" w:rsidRDefault="00CC645F">
            <w:r>
              <w:t>Наблюдать и описывать химические реакции с помощью естественного языка  и языка химии.</w:t>
            </w:r>
          </w:p>
          <w:p w:rsidR="00CC645F" w:rsidRDefault="00CC645F">
            <w:pPr>
              <w:rPr>
                <w:b/>
              </w:rPr>
            </w:pPr>
          </w:p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>
            <w:pPr>
              <w:spacing w:before="100" w:beforeAutospacing="1" w:after="100" w:afterAutospacing="1"/>
              <w:contextualSpacing/>
            </w:pPr>
            <w:r>
              <w:t>21</w:t>
            </w:r>
            <w:r w:rsidR="00CC645F">
              <w:t>.09.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rPr>
          <w:trHeight w:val="20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Реакции соединения, разложения, замещения и обмена с точки зрения окисления и восстановления.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Классифицировать химические  реакции</w:t>
            </w:r>
            <w:r>
              <w:rPr>
                <w:b/>
              </w:rPr>
              <w:t>.</w:t>
            </w:r>
            <w:r>
              <w:t xml:space="preserve"> Приводить примеры реакции каждого типа. Наблюдать и описывать химические реакции с помощью естественного языка  и языка химии.</w:t>
            </w:r>
          </w:p>
          <w:p w:rsidR="00CC645F" w:rsidRDefault="00CC645F">
            <w:pPr>
              <w:rPr>
                <w:b/>
              </w:rPr>
            </w:pPr>
          </w:p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24.09.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rPr>
          <w:trHeight w:val="20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Тепловой эффект химических реакций. Экзо - и эндотермические реакции.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r>
              <w:t>Составлять термохимические уравнения реакций.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Вычислять тепловой эффект реакции по ее термохимическому уравнению.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>
            <w:pPr>
              <w:spacing w:before="100" w:beforeAutospacing="1" w:after="100" w:afterAutospacing="1"/>
              <w:contextualSpacing/>
            </w:pPr>
            <w:r>
              <w:t>28</w:t>
            </w:r>
            <w:r w:rsidR="00CC645F">
              <w:t>.09.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rPr>
          <w:trHeight w:val="20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Скорость химических реакций. Первоначальные представления о катализе.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Исследовать условия, влияющие  на скорость химической реакции.</w:t>
            </w:r>
          </w:p>
          <w:p w:rsidR="00CC645F" w:rsidRDefault="00CC645F">
            <w:r>
              <w:t>Описывать условия, влияющие на скорость химической реакции.</w:t>
            </w:r>
          </w:p>
          <w:p w:rsidR="00CC645F" w:rsidRDefault="00CC645F"/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01.10.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rPr>
          <w:trHeight w:val="20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lastRenderedPageBreak/>
              <w:t>10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rPr>
                <w:b/>
                <w:bCs/>
              </w:rPr>
              <w:t>Практическая работа №1</w:t>
            </w:r>
            <w:r>
              <w:t xml:space="preserve">. </w:t>
            </w:r>
            <w:r>
              <w:rPr>
                <w:b/>
              </w:rPr>
              <w:t>Изучение влияния условий проведения химической реакции на её скорость.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Проводить групповые наблюдения во время проведения демонстрационных опытов.</w:t>
            </w:r>
          </w:p>
          <w:p w:rsidR="00CC645F" w:rsidRDefault="00CC645F">
            <w:r>
              <w:t>Участвовать в совместном обсуждении результатов опытов.</w:t>
            </w:r>
          </w:p>
          <w:p w:rsidR="00CC645F" w:rsidRDefault="00CC645F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 w:rsidP="00C31EB4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  <w:r w:rsidR="00C31EB4">
              <w:rPr>
                <w:b/>
                <w:bCs/>
              </w:rPr>
              <w:t>5</w:t>
            </w:r>
            <w:r>
              <w:rPr>
                <w:b/>
                <w:bCs/>
              </w:rPr>
              <w:t>10.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CC645F" w:rsidTr="00CC645F">
        <w:trPr>
          <w:trHeight w:val="20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Обратимые и необратимые реакции. Понятие о химическом равновесии.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Классифицировать химические  реакции. Приводить примеры реакции каждого типа. Наблюдать и описывать химические реакции с помощью естественного языка  и языка химии.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</w:p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08.10.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rPr>
          <w:trHeight w:val="523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 xml:space="preserve">  12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rPr>
                <w:i/>
              </w:rPr>
            </w:pPr>
            <w:r>
              <w:rPr>
                <w:i/>
              </w:rPr>
              <w:t>Тема 2. Электролитическая диссоциация (12 ч)</w:t>
            </w:r>
          </w:p>
          <w:p w:rsidR="00CC645F" w:rsidRDefault="00CC645F">
            <w:pPr>
              <w:contextualSpacing/>
            </w:pPr>
            <w:r>
              <w:t>Сущность процесса электролитической диссоциации.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</w:pPr>
          </w:p>
          <w:p w:rsidR="00CC645F" w:rsidRDefault="00CC645F">
            <w:pPr>
              <w:contextualSpacing/>
              <w:jc w:val="center"/>
            </w:pPr>
          </w:p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Обобщать знания о растворах</w:t>
            </w:r>
          </w:p>
          <w:p w:rsidR="00CC645F" w:rsidRDefault="00CC645F">
            <w:r>
              <w:t>Проводить наблюдения за поведением веществ в растворах</w:t>
            </w:r>
          </w:p>
          <w:p w:rsidR="00CC645F" w:rsidRDefault="00CC645F"/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>
            <w:pPr>
              <w:contextualSpacing/>
            </w:pPr>
            <w:r>
              <w:t>12</w:t>
            </w:r>
            <w:r w:rsidR="00CC645F">
              <w:t>.10.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Электролитическая диссоциация кислот, оснований и солей.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Формулировать определения понятий «электролит»</w:t>
            </w:r>
            <w:proofErr w:type="gramStart"/>
            <w:r>
              <w:rPr>
                <w:b/>
              </w:rPr>
              <w:t>,</w:t>
            </w:r>
            <w:r>
              <w:t>«</w:t>
            </w:r>
            <w:proofErr w:type="spellStart"/>
            <w:proofErr w:type="gramEnd"/>
            <w:r>
              <w:t>неэлектролит</w:t>
            </w:r>
            <w:proofErr w:type="spellEnd"/>
            <w:r>
              <w:t>»,</w:t>
            </w:r>
          </w:p>
          <w:p w:rsidR="00CC645F" w:rsidRDefault="00CC645F">
            <w:r>
              <w:t>«электролитическая диссоциация»</w:t>
            </w:r>
          </w:p>
          <w:p w:rsidR="00CC645F" w:rsidRDefault="00CC645F"/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15.10.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Слабые и сильные электролиты. Степень диссоциации.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 w:rsidP="00C31EB4">
            <w:pPr>
              <w:spacing w:before="100" w:beforeAutospacing="1" w:after="100" w:afterAutospacing="1"/>
            </w:pPr>
            <w:r>
              <w:t>19.</w:t>
            </w:r>
            <w:r w:rsidR="00CC645F">
              <w:t>10.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15-16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Реакц</w:t>
            </w:r>
            <w:proofErr w:type="gramStart"/>
            <w:r>
              <w:t>ии ио</w:t>
            </w:r>
            <w:proofErr w:type="gramEnd"/>
            <w:r>
              <w:t xml:space="preserve">нного обмена и условия их протекания. </w:t>
            </w:r>
            <w:r>
              <w:rPr>
                <w:rFonts w:eastAsiaTheme="minorHAnsi" w:cstheme="minorBidi"/>
              </w:rPr>
              <w:t xml:space="preserve"> </w:t>
            </w:r>
            <w:r>
              <w:rPr>
                <w:i/>
                <w:u w:val="single"/>
              </w:rPr>
              <w:t>Л.О. № 1.</w:t>
            </w:r>
            <w:r>
              <w:rPr>
                <w:i/>
              </w:rPr>
              <w:t xml:space="preserve"> Реакции обмена между растворами электролитов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Конкретизировать понятие «ион»</w:t>
            </w:r>
          </w:p>
          <w:p w:rsidR="00CC645F" w:rsidRDefault="00CC645F">
            <w:r>
              <w:t>Обобщать понятие «катион», «анион»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22.10</w:t>
            </w:r>
          </w:p>
          <w:p w:rsidR="00CC645F" w:rsidRDefault="00C31EB4" w:rsidP="00C31EB4">
            <w:pPr>
              <w:spacing w:before="100" w:beforeAutospacing="1" w:after="100" w:afterAutospacing="1"/>
            </w:pPr>
            <w:r>
              <w:t>26.</w:t>
            </w:r>
            <w:r w:rsidR="00CC645F">
              <w:t>10.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rPr>
          <w:trHeight w:val="319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17-18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 xml:space="preserve">Химические свойства основных классов неорганических соединений в свете представлений об электролитической диссоциации и </w:t>
            </w:r>
            <w:proofErr w:type="spellStart"/>
            <w:r>
              <w:t>окислительно</w:t>
            </w:r>
            <w:proofErr w:type="spellEnd"/>
            <w:r>
              <w:t>-восстановительных реакциях.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r>
              <w:t>Распознавать реакц</w:t>
            </w:r>
            <w:proofErr w:type="gramStart"/>
            <w:r>
              <w:t>ии ио</w:t>
            </w:r>
            <w:proofErr w:type="gramEnd"/>
            <w:r>
              <w:t>нного обмена</w:t>
            </w:r>
          </w:p>
          <w:p w:rsidR="00CC645F" w:rsidRDefault="00CC645F">
            <w:r>
              <w:t>Составлять ионные уравнения  реакций</w:t>
            </w:r>
          </w:p>
          <w:p w:rsidR="00CC645F" w:rsidRDefault="00CC645F">
            <w:pPr>
              <w:contextualSpacing/>
            </w:pPr>
            <w:r>
              <w:t>Составлять сокращенные ионные уравнения реакций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29.10</w:t>
            </w:r>
          </w:p>
          <w:p w:rsidR="00CC645F" w:rsidRDefault="00C31EB4" w:rsidP="00C31EB4">
            <w:pPr>
              <w:contextualSpacing/>
            </w:pPr>
            <w:r>
              <w:t>09.</w:t>
            </w:r>
            <w:r w:rsidR="00CC645F">
              <w:t>11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Гидролиз солей.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Составлять  уравнения  реакций гидролиза</w:t>
            </w:r>
          </w:p>
          <w:p w:rsidR="00CC645F" w:rsidRDefault="00CC645F">
            <w:pPr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12.11.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rPr>
          <w:trHeight w:val="26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20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rPr>
                <w:b/>
                <w:bCs/>
              </w:rPr>
              <w:t>Практическая работа №2</w:t>
            </w:r>
            <w:r>
              <w:t xml:space="preserve">. </w:t>
            </w:r>
            <w:r>
              <w:rPr>
                <w:b/>
              </w:rPr>
              <w:t>Решение экспериментальных задач по теме «Свойства кислот, оснований и солей как электролитов».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Исследовать свойства растворов электролитов</w:t>
            </w:r>
          </w:p>
          <w:p w:rsidR="00CC645F" w:rsidRDefault="00CC645F">
            <w:r>
              <w:t>Описывать свойства веществ</w:t>
            </w:r>
          </w:p>
          <w:p w:rsidR="00CC645F" w:rsidRDefault="00CC645F">
            <w:r>
              <w:t>Соблюдать правила техники безопасности. Характеризовать условия течения реакций в растворах</w:t>
            </w:r>
          </w:p>
          <w:p w:rsidR="00CC645F" w:rsidRDefault="00CC645F">
            <w:r>
              <w:t>Определять возможность протекания реакций  ионного обмена</w:t>
            </w:r>
          </w:p>
          <w:p w:rsidR="00CC645F" w:rsidRDefault="00CC645F">
            <w:r>
              <w:t>Проводить групповые наблюдения во время опытов</w:t>
            </w:r>
          </w:p>
          <w:p w:rsidR="00CC645F" w:rsidRDefault="00CC645F">
            <w:r>
              <w:t>Обсуждать результаты</w:t>
            </w:r>
          </w:p>
          <w:p w:rsidR="00CC645F" w:rsidRDefault="00CC645F">
            <w:pPr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 w:rsidP="00C31EB4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  <w:r w:rsidR="00CC645F">
              <w:rPr>
                <w:b/>
                <w:bCs/>
              </w:rPr>
              <w:t>11.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rPr>
                <w:b/>
                <w:bCs/>
              </w:rPr>
            </w:pPr>
          </w:p>
        </w:tc>
      </w:tr>
      <w:tr w:rsidR="00CC645F" w:rsidTr="00CC645F">
        <w:trPr>
          <w:trHeight w:val="272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21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rPr>
                <w:i/>
              </w:rPr>
            </w:pPr>
            <w:r>
              <w:rPr>
                <w:i/>
              </w:rPr>
              <w:t xml:space="preserve">Решение задач </w:t>
            </w:r>
            <w:proofErr w:type="gramStart"/>
            <w:r>
              <w:rPr>
                <w:i/>
              </w:rPr>
              <w:t>:Р</w:t>
            </w:r>
            <w:proofErr w:type="gramEnd"/>
            <w:r>
              <w:rPr>
                <w:i/>
              </w:rPr>
              <w:t xml:space="preserve">асчёты по уравнениям хим. </w:t>
            </w:r>
            <w:r>
              <w:rPr>
                <w:i/>
              </w:rPr>
              <w:lastRenderedPageBreak/>
              <w:t>реакций, если одно из веществ дано в избытке.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lastRenderedPageBreak/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rPr>
                <w:i/>
              </w:rPr>
              <w:t xml:space="preserve">Расчёты по уравнениям хим. реакций, если одно из веществ дано в </w:t>
            </w:r>
            <w:r>
              <w:rPr>
                <w:i/>
              </w:rPr>
              <w:lastRenderedPageBreak/>
              <w:t>избытке.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lastRenderedPageBreak/>
              <w:t>19.11.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rPr>
                <w:i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lastRenderedPageBreak/>
              <w:t>22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Обобщение и систематизация знаний по темам «Классификация химических реакций» и «Электролитическая диссоциация».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Обобщать знания по темам «Классификация химических реакций» и «Электролитическая диссоциация».</w:t>
            </w:r>
          </w:p>
          <w:p w:rsidR="00CC645F" w:rsidRDefault="00CC645F">
            <w:pPr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>
            <w:pPr>
              <w:contextualSpacing/>
            </w:pPr>
            <w:r>
              <w:t>23</w:t>
            </w:r>
            <w:r w:rsidR="00CC645F">
              <w:t>.11.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23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rPr>
                <w:b/>
              </w:rPr>
            </w:pPr>
            <w:r>
              <w:rPr>
                <w:b/>
              </w:rPr>
              <w:t>Контрольная работа № 1 по темам «Классификация химических реакций» и «Электролитическая диссоциация».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Выполнение контрольной работы, проверка знаний.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rPr>
                <w:b/>
              </w:rPr>
            </w:pPr>
            <w:r>
              <w:rPr>
                <w:b/>
              </w:rPr>
              <w:t>26.11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rPr>
                <w:b/>
              </w:rPr>
            </w:pPr>
          </w:p>
        </w:tc>
      </w:tr>
      <w:tr w:rsidR="00CC645F" w:rsidTr="00CC645F">
        <w:tc>
          <w:tcPr>
            <w:tcW w:w="5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</w:rPr>
            </w:pPr>
            <w:r>
              <w:rPr>
                <w:b/>
                <w:bCs/>
              </w:rPr>
              <w:t>Раздел 2. Многообразие веществ (38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  <w:rPr>
                <w:b/>
                <w:bCs/>
              </w:rPr>
            </w:pPr>
          </w:p>
        </w:tc>
      </w:tr>
      <w:tr w:rsidR="00CC645F" w:rsidTr="00CC645F">
        <w:trPr>
          <w:trHeight w:val="844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</w:pPr>
            <w:r>
              <w:rPr>
                <w:lang w:val="en-US"/>
              </w:rPr>
              <w:t>2</w:t>
            </w:r>
            <w:r>
              <w:t>4</w:t>
            </w:r>
          </w:p>
          <w:p w:rsidR="00CC645F" w:rsidRDefault="00CC645F">
            <w:pPr>
              <w:contextualSpacing/>
              <w:jc w:val="center"/>
            </w:pP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rPr>
                <w:i/>
              </w:rPr>
            </w:pPr>
            <w:r>
              <w:rPr>
                <w:i/>
              </w:rPr>
              <w:t>Тема 3. Галогены (4 ч)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Общая характеристика неметаллов. Положение галогенов в периодической таблице и строение их атомов. Свойства, получение и применение галогенов. Хлор</w:t>
            </w:r>
            <w:r>
              <w:rPr>
                <w:i/>
              </w:rPr>
              <w:t>.</w:t>
            </w:r>
            <w:r>
              <w:rPr>
                <w:rFonts w:eastAsiaTheme="minorHAnsi" w:cstheme="minorBidi"/>
                <w:i/>
              </w:rPr>
              <w:t xml:space="preserve"> </w:t>
            </w:r>
            <w:r>
              <w:rPr>
                <w:i/>
                <w:u w:val="single"/>
              </w:rPr>
              <w:t>Л. О. № 2.</w:t>
            </w:r>
            <w:r>
              <w:rPr>
                <w:i/>
              </w:rPr>
              <w:t xml:space="preserve"> Знакомство с образцами природных соединений неметаллов (хлоридами, сульфидами сульфатами, нитратами)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</w:p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</w:p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</w:p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</w:p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Описывать свойства веществ в ходе демонстрационного и лабораторного эксперимента.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 xml:space="preserve"> Использовать приобретенные знания и умения в практической деятельности и в повседневной жизни.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Вычислять массовую долю растворенного вещества в растворе.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>
            <w:pPr>
              <w:spacing w:before="100" w:beforeAutospacing="1" w:after="100" w:afterAutospacing="1"/>
              <w:contextualSpacing/>
            </w:pPr>
            <w:r>
              <w:t>30.11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25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proofErr w:type="spellStart"/>
            <w:r>
              <w:t>Хлороводород</w:t>
            </w:r>
            <w:proofErr w:type="spellEnd"/>
            <w:r>
              <w:t>: получение и свойства.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 xml:space="preserve">Приобретают  знания о </w:t>
            </w:r>
            <w:proofErr w:type="spellStart"/>
            <w:r>
              <w:t>хлороводороде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03.12.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26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 xml:space="preserve">Соляная кислота и её соли. </w:t>
            </w:r>
            <w:r>
              <w:rPr>
                <w:rFonts w:eastAsiaTheme="minorHAnsi" w:cstheme="minorBidi"/>
              </w:rPr>
              <w:t xml:space="preserve"> </w:t>
            </w:r>
            <w:r>
              <w:rPr>
                <w:i/>
                <w:u w:val="single"/>
              </w:rPr>
              <w:t>Л.О. № 3.</w:t>
            </w:r>
            <w:r>
              <w:rPr>
                <w:i/>
              </w:rPr>
              <w:t xml:space="preserve"> Качественная реакция на хлорид-ион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Распознавать опытным путем соляную кислоту и ее соли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 w:rsidP="00C31EB4">
            <w:pPr>
              <w:spacing w:before="100" w:beforeAutospacing="1" w:after="100" w:afterAutospacing="1"/>
              <w:contextualSpacing/>
            </w:pPr>
            <w:r>
              <w:t>07.</w:t>
            </w:r>
            <w:r w:rsidR="00CC645F"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27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rPr>
                <w:b/>
                <w:bCs/>
              </w:rPr>
              <w:t xml:space="preserve">Практическая работа №3. </w:t>
            </w:r>
            <w:r>
              <w:rPr>
                <w:b/>
              </w:rPr>
              <w:t>Получение соляной кислоты и изучение её свойств.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Соблюдать технику безопасности. Распознавать опытным путем соляную кислоту и ее соли, бромиды, иодиды.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Использовать приобретенные знания и умения в практической деятельности и в повседневной жизни.</w:t>
            </w:r>
          </w:p>
          <w:p w:rsidR="00CC645F" w:rsidRDefault="00CC645F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t>Вычислять массовую долю растворенного вещества в растворе.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10.12.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  <w:rPr>
                <w:b/>
                <w:bCs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28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rPr>
                <w:i/>
              </w:rPr>
            </w:pPr>
            <w:r>
              <w:rPr>
                <w:i/>
              </w:rPr>
              <w:t>Тема 4. Кислород и сера (6 ч)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Положение кислорода и серы в периодической системе химических элементов, строение их атомов. Сера.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</w:p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 xml:space="preserve">Характеризовать элементы </w:t>
            </w:r>
            <w:r>
              <w:rPr>
                <w:lang w:val="en-US"/>
              </w:rPr>
              <w:t>IV</w:t>
            </w:r>
            <w:proofErr w:type="gramStart"/>
            <w:r>
              <w:t xml:space="preserve"> А</w:t>
            </w:r>
            <w:proofErr w:type="gramEnd"/>
            <w:r>
              <w:t xml:space="preserve"> группы на основе их положения в периодической системе Д.И. Менделеева. И особенностей строения их атомов.</w:t>
            </w:r>
          </w:p>
          <w:p w:rsidR="00CC645F" w:rsidRDefault="00CC645F">
            <w:r>
              <w:t xml:space="preserve">Объяснять закономерности изменения свойств </w:t>
            </w:r>
            <w:r>
              <w:rPr>
                <w:lang w:val="en-US"/>
              </w:rPr>
              <w:t>IV</w:t>
            </w:r>
            <w:proofErr w:type="gramStart"/>
            <w:r>
              <w:t xml:space="preserve"> А</w:t>
            </w:r>
            <w:proofErr w:type="gramEnd"/>
            <w:r>
              <w:t xml:space="preserve"> группы по периоду и в А группах.</w:t>
            </w:r>
          </w:p>
          <w:p w:rsidR="00CC645F" w:rsidRDefault="00CC645F">
            <w:r>
              <w:t>Характеризовать аллотропию кислорода и серы как одну из причин многообразия веществ.</w:t>
            </w:r>
          </w:p>
          <w:p w:rsidR="00CC645F" w:rsidRDefault="00CC645F"/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 w:rsidP="00C31EB4">
            <w:pPr>
              <w:spacing w:before="100" w:beforeAutospacing="1" w:after="100" w:afterAutospacing="1"/>
              <w:contextualSpacing/>
            </w:pPr>
            <w:r>
              <w:t>14.</w:t>
            </w:r>
            <w:r w:rsidR="00CC645F">
              <w:t>12.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29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Сероводород. Сульфиды.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Описывать свойства веществ в ходе демонстрационного и лабораторного эксперимента. Записывать уравнения реакций</w:t>
            </w:r>
          </w:p>
          <w:p w:rsidR="00CC645F" w:rsidRDefault="00CC645F"/>
          <w:p w:rsidR="00CC645F" w:rsidRDefault="00CC645F"/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17.12.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rPr>
          <w:trHeight w:val="174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lastRenderedPageBreak/>
              <w:t>30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Оксид серы (IV). Сернистая кислота и её соли.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r>
              <w:t>Описывать свойства веществ в ходе демонстрационного и лабораторного эксперимента. Соблюдать технику безопасности.</w:t>
            </w:r>
          </w:p>
          <w:p w:rsidR="00CC645F" w:rsidRDefault="00CC645F">
            <w:r>
              <w:t>Записывать уравнения реакций</w:t>
            </w:r>
          </w:p>
          <w:p w:rsidR="00CC645F" w:rsidRDefault="00CC645F">
            <w:r>
              <w:t>Использовать приобретенные  знания и умения в практике. Вычислять по химическим  уравнениям  массу, объем, и количество вещества. Готовить компьютерные презентации.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5F" w:rsidRDefault="00C31EB4" w:rsidP="00C31EB4">
            <w:pPr>
              <w:spacing w:before="100" w:beforeAutospacing="1" w:after="100" w:afterAutospacing="1"/>
            </w:pPr>
            <w:r>
              <w:t>21.</w:t>
            </w:r>
            <w:r w:rsidR="00CC645F">
              <w:t>12.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rPr>
          <w:trHeight w:val="118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31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rPr>
                <w:i/>
              </w:rPr>
            </w:pPr>
            <w:r>
              <w:t xml:space="preserve">Оксид серы (VI). Серная кислота и её соли. </w:t>
            </w:r>
            <w:r>
              <w:rPr>
                <w:rFonts w:eastAsiaTheme="minorHAnsi" w:cstheme="minorBidi"/>
              </w:rPr>
              <w:t xml:space="preserve"> </w:t>
            </w:r>
            <w:r>
              <w:rPr>
                <w:i/>
                <w:u w:val="single"/>
              </w:rPr>
              <w:t>Л.О. № 4</w:t>
            </w:r>
            <w:r>
              <w:rPr>
                <w:i/>
              </w:rPr>
              <w:t xml:space="preserve"> </w:t>
            </w:r>
          </w:p>
          <w:p w:rsidR="00CC645F" w:rsidRDefault="00CC645F">
            <w:pPr>
              <w:spacing w:before="100" w:beforeAutospacing="1" w:after="100" w:afterAutospacing="1"/>
              <w:contextualSpacing/>
              <w:rPr>
                <w:i/>
              </w:rPr>
            </w:pPr>
            <w:r>
              <w:rPr>
                <w:i/>
              </w:rPr>
              <w:t>– некоторые хим. свойства серной кислоты;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  <w:r>
              <w:rPr>
                <w:i/>
              </w:rPr>
              <w:t>- качественная реакция на сульфат-ион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 w:line="75" w:lineRule="atLeast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645F" w:rsidRDefault="00CC645F">
            <w:r>
              <w:t>Описывать свойства веществ в ходе демонстрационного и лабораторного эксперимента. Соблюдать технику безопасности.</w:t>
            </w:r>
          </w:p>
          <w:p w:rsidR="00CC645F" w:rsidRDefault="00CC645F">
            <w:r>
              <w:t>Записывать уравнения реакций</w:t>
            </w:r>
          </w:p>
          <w:p w:rsidR="00CC645F" w:rsidRDefault="00CC645F"/>
          <w:p w:rsidR="00CC645F" w:rsidRDefault="00CC645F">
            <w:pPr>
              <w:spacing w:before="100" w:beforeAutospacing="1" w:after="100" w:afterAutospacing="1" w:line="75" w:lineRule="atLeast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 w:line="75" w:lineRule="atLeast"/>
            </w:pPr>
            <w:r>
              <w:t>24.12.</w:t>
            </w:r>
          </w:p>
          <w:p w:rsidR="00C31EB4" w:rsidRDefault="00C31EB4">
            <w:pPr>
              <w:spacing w:before="100" w:beforeAutospacing="1" w:after="100" w:afterAutospacing="1" w:line="75" w:lineRule="atLeast"/>
            </w:pPr>
            <w:r>
              <w:t>2021</w:t>
            </w:r>
          </w:p>
          <w:p w:rsidR="00CC645F" w:rsidRDefault="00CC645F"/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 w:line="75" w:lineRule="atLeast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32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Окислительные свойства концентрированной серной кислоты.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Сопоставлять свойства разбавленной и концентрированной  серной кислоты.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701" w:rsidRDefault="00761701">
            <w:pPr>
              <w:spacing w:before="100" w:beforeAutospacing="1" w:after="100" w:afterAutospacing="1"/>
            </w:pPr>
            <w:r>
              <w:t>28.12</w:t>
            </w:r>
          </w:p>
          <w:p w:rsidR="00761701" w:rsidRDefault="00761701">
            <w:pPr>
              <w:spacing w:before="100" w:beforeAutospacing="1" w:after="100" w:afterAutospacing="1"/>
            </w:pPr>
            <w:r>
              <w:t>2021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33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rPr>
                <w:b/>
                <w:bCs/>
              </w:rPr>
              <w:t>Практическая работа №4.</w:t>
            </w:r>
            <w:r>
              <w:t xml:space="preserve"> </w:t>
            </w:r>
            <w:r>
              <w:rPr>
                <w:b/>
              </w:rPr>
              <w:t>Решение экспериментальных задач по теме «Кислород и сера».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Распознавать опытным путем растворы кислот, сульфиды, сульфиты, сульфаты.</w:t>
            </w:r>
          </w:p>
          <w:p w:rsidR="00CC645F" w:rsidRDefault="00CC645F">
            <w:r>
              <w:t>Соблюдать технику безопасности.</w:t>
            </w:r>
          </w:p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701" w:rsidRDefault="00761701" w:rsidP="00761701">
            <w:pPr>
              <w:spacing w:before="100" w:beforeAutospacing="1" w:after="100" w:afterAutospacing="1"/>
            </w:pPr>
            <w:r>
              <w:t>14.01</w:t>
            </w:r>
          </w:p>
          <w:p w:rsidR="00CC645F" w:rsidRDefault="00761701" w:rsidP="00761701">
            <w:pPr>
              <w:spacing w:before="100" w:beforeAutospacing="1" w:after="100" w:afterAutospacing="1"/>
              <w:rPr>
                <w:b/>
                <w:bCs/>
              </w:rPr>
            </w:pPr>
            <w:r>
              <w:t>2022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CC645F" w:rsidTr="00CC645F">
        <w:tc>
          <w:tcPr>
            <w:tcW w:w="67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34</w:t>
            </w:r>
          </w:p>
        </w:tc>
        <w:tc>
          <w:tcPr>
            <w:tcW w:w="46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rPr>
                <w:i/>
              </w:rPr>
            </w:pPr>
            <w:r>
              <w:rPr>
                <w:i/>
              </w:rPr>
              <w:t xml:space="preserve">Тема 5. Азот и фосфор (9 ч) 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  <w:r>
              <w:t>Положение азота и фосфора в периодической системе химических элементов, строение их атомов. Азот: свойства и применение.</w:t>
            </w: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C645F" w:rsidRDefault="00CC645F">
            <w:r>
              <w:t xml:space="preserve">Характеризовать элементы </w:t>
            </w:r>
            <w:r>
              <w:rPr>
                <w:lang w:val="en-US"/>
              </w:rPr>
              <w:t>V</w:t>
            </w:r>
            <w:proofErr w:type="gramStart"/>
            <w:r>
              <w:t xml:space="preserve"> А</w:t>
            </w:r>
            <w:proofErr w:type="gramEnd"/>
            <w:r>
              <w:t xml:space="preserve"> группы на основе их положения в периодической системе Д.И. Менделеева  и  особенностей строения их атомов.</w:t>
            </w:r>
          </w:p>
          <w:p w:rsidR="00CC645F" w:rsidRDefault="00CC645F">
            <w:r>
              <w:t xml:space="preserve">Объяснять закономерности изменения свойств </w:t>
            </w:r>
            <w:r>
              <w:rPr>
                <w:lang w:val="en-US"/>
              </w:rPr>
              <w:t>V</w:t>
            </w:r>
            <w:r>
              <w:t>А- группы по периоду и в</w:t>
            </w:r>
            <w:proofErr w:type="gramStart"/>
            <w:r>
              <w:t xml:space="preserve"> А</w:t>
            </w:r>
            <w:proofErr w:type="gramEnd"/>
            <w:r>
              <w:t xml:space="preserve"> группах.</w:t>
            </w:r>
          </w:p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31EB4">
            <w:pPr>
              <w:spacing w:before="100" w:beforeAutospacing="1" w:after="100" w:afterAutospacing="1"/>
              <w:contextualSpacing/>
            </w:pPr>
            <w:r>
              <w:t>1</w:t>
            </w:r>
            <w:r w:rsidR="00761701">
              <w:t>8</w:t>
            </w:r>
            <w:r w:rsidR="00CC645F">
              <w:t>.01.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35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Аммиак. Физические и химические свойства. Получение и применение.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Описывать свойства веществ в ходе демонстрационного и лабораторного эксперимента.</w:t>
            </w:r>
          </w:p>
          <w:p w:rsidR="00CC645F" w:rsidRDefault="00CC645F">
            <w:r>
              <w:t>Соблюдать технику безопасности.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 w:rsidP="00C31EB4">
            <w:pPr>
              <w:spacing w:before="100" w:beforeAutospacing="1" w:after="100" w:afterAutospacing="1"/>
            </w:pPr>
            <w:r>
              <w:t>21</w:t>
            </w:r>
            <w:r w:rsidR="00C31EB4">
              <w:t>.</w:t>
            </w:r>
            <w:r w:rsidR="00CC645F"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36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rPr>
                <w:b/>
                <w:bCs/>
              </w:rPr>
              <w:t xml:space="preserve">Практическая работа №5. </w:t>
            </w:r>
            <w:r>
              <w:rPr>
                <w:b/>
              </w:rPr>
              <w:t>Получение аммиака и изучение его свойств.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Распознавать опытным путем аммиак, растворы кислот, нитра</w:t>
            </w:r>
            <w:proofErr w:type="gramStart"/>
            <w:r>
              <w:t>т-</w:t>
            </w:r>
            <w:proofErr w:type="gramEnd"/>
            <w:r>
              <w:t xml:space="preserve"> и фосфат- ионы, ион аммония.</w:t>
            </w:r>
          </w:p>
          <w:p w:rsidR="00CC645F" w:rsidRDefault="00CC645F">
            <w:r>
              <w:t>Использовать приобретенные  знания и умения в практике.</w:t>
            </w:r>
          </w:p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25</w:t>
            </w:r>
            <w:r w:rsidR="00CC645F">
              <w:rPr>
                <w:b/>
                <w:bCs/>
              </w:rPr>
              <w:t>.01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lastRenderedPageBreak/>
              <w:t>37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 w:line="135" w:lineRule="atLeast"/>
            </w:pPr>
            <w:r>
              <w:t xml:space="preserve">Соли аммония. </w:t>
            </w:r>
            <w:r>
              <w:rPr>
                <w:rFonts w:eastAsiaTheme="minorHAnsi" w:cstheme="minorBidi"/>
              </w:rPr>
              <w:t xml:space="preserve"> </w:t>
            </w:r>
            <w:r>
              <w:rPr>
                <w:i/>
                <w:u w:val="single"/>
              </w:rPr>
              <w:t>Л. О. № 5.</w:t>
            </w:r>
            <w:r>
              <w:rPr>
                <w:i/>
              </w:rPr>
              <w:t xml:space="preserve"> Распознавание катионов аммония.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 w:line="135" w:lineRule="atLeast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Описывать свойства веществ в ходе демонстрационного и лабораторного эксперимента.</w:t>
            </w:r>
          </w:p>
          <w:p w:rsidR="00CC645F" w:rsidRDefault="00CC645F">
            <w:r>
              <w:t>Соблюдать технику безопасности.</w:t>
            </w:r>
          </w:p>
          <w:p w:rsidR="00CC645F" w:rsidRDefault="00CC645F">
            <w:pPr>
              <w:spacing w:before="100" w:beforeAutospacing="1" w:after="100" w:afterAutospacing="1" w:line="135" w:lineRule="atLeast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 w:line="135" w:lineRule="atLeast"/>
            </w:pPr>
            <w:r>
              <w:t>28.01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 w:line="135" w:lineRule="atLeast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38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rPr>
                <w:i/>
              </w:rPr>
            </w:pPr>
            <w:r>
              <w:rPr>
                <w:i/>
              </w:rPr>
              <w:t xml:space="preserve">Решение задач на определение массовой (объёмной) доли выхода продукта реакции </w:t>
            </w:r>
            <w:proofErr w:type="gramStart"/>
            <w:r>
              <w:rPr>
                <w:i/>
              </w:rPr>
              <w:t>от</w:t>
            </w:r>
            <w:proofErr w:type="gramEnd"/>
            <w:r>
              <w:rPr>
                <w:i/>
              </w:rPr>
              <w:t xml:space="preserve"> теоретически возможного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 xml:space="preserve">Вычислять объемную долю  выхода вещества </w:t>
            </w:r>
          </w:p>
          <w:p w:rsidR="00CC645F" w:rsidRDefault="00CC645F">
            <w:pPr>
              <w:contextualSpacing/>
              <w:rPr>
                <w:i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contextualSpacing/>
              <w:rPr>
                <w:i/>
              </w:rPr>
            </w:pPr>
            <w:r>
              <w:rPr>
                <w:i/>
              </w:rPr>
              <w:t>01</w:t>
            </w:r>
            <w:r w:rsidR="00CC645F">
              <w:rPr>
                <w:i/>
              </w:rPr>
              <w:t>.02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rPr>
                <w:i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39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 xml:space="preserve">Азотная кислота.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Сопоставлять свойства разбавленной и концентрированной  азотной кислоты.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</w:pPr>
            <w:r>
              <w:t>04</w:t>
            </w:r>
            <w:r w:rsidR="00CC645F">
              <w:t>.02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40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Соли азотной кислоты. Азотные удобрения.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Пользоваться информацией из других источников для подготовки кратких сообщений. Готовить компьютерные презентации.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</w:pPr>
            <w:r>
              <w:t>08</w:t>
            </w:r>
            <w:r w:rsidR="00CC645F">
              <w:t>.02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41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 w:line="30" w:lineRule="atLeast"/>
            </w:pPr>
            <w:r>
              <w:t>Фосфор. Аллотропия фосфора. Свойства фосфора.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 w:line="30" w:lineRule="atLeast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Характеризовать аллотропию фосфора  как одну из причин многообразия веществ.</w:t>
            </w:r>
          </w:p>
          <w:p w:rsidR="00CC645F" w:rsidRDefault="00CC645F">
            <w:pPr>
              <w:spacing w:before="100" w:beforeAutospacing="1" w:after="100" w:afterAutospacing="1" w:line="30" w:lineRule="atLeast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 w:line="30" w:lineRule="atLeast"/>
            </w:pPr>
            <w:r>
              <w:t>11</w:t>
            </w:r>
            <w:r w:rsidR="00CC645F">
              <w:t>.02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 w:line="30" w:lineRule="atLeast"/>
            </w:pPr>
          </w:p>
        </w:tc>
      </w:tr>
      <w:tr w:rsidR="00CC645F" w:rsidTr="00CC645F">
        <w:trPr>
          <w:trHeight w:val="272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42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 xml:space="preserve">Оксид фосфора (V). Фосфорная кислота и её соли. Фосфорные удобрения. </w:t>
            </w:r>
            <w:r>
              <w:rPr>
                <w:rFonts w:eastAsiaTheme="minorHAnsi" w:cstheme="minorBidi"/>
              </w:rPr>
              <w:t xml:space="preserve"> </w:t>
            </w:r>
            <w:r>
              <w:rPr>
                <w:i/>
                <w:u w:val="single"/>
              </w:rPr>
              <w:t>Л. О. № 6.</w:t>
            </w:r>
            <w:r>
              <w:rPr>
                <w:i/>
              </w:rPr>
              <w:t xml:space="preserve"> Знакомство с минеральными удобрениями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Составлять уравнения ступенчатой диссоциации на примере фосфорной кислоты.</w:t>
            </w:r>
          </w:p>
          <w:p w:rsidR="00CC645F" w:rsidRDefault="00CC645F">
            <w:r>
              <w:t>Записывать уравнения реакций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</w:pPr>
            <w:r>
              <w:t>15</w:t>
            </w:r>
            <w:r w:rsidR="00CC645F">
              <w:t>.02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rPr>
          <w:trHeight w:val="839"/>
        </w:trPr>
        <w:tc>
          <w:tcPr>
            <w:tcW w:w="674" w:type="dxa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contextualSpacing/>
              <w:jc w:val="center"/>
            </w:pPr>
            <w:r>
              <w:t>43</w:t>
            </w:r>
          </w:p>
        </w:tc>
        <w:tc>
          <w:tcPr>
            <w:tcW w:w="4679" w:type="dxa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rPr>
                <w:i/>
              </w:rPr>
            </w:pPr>
            <w:r>
              <w:rPr>
                <w:i/>
              </w:rPr>
              <w:t>Тема 6. Углерод и кремний (8 ч)</w:t>
            </w:r>
          </w:p>
          <w:p w:rsidR="00CC645F" w:rsidRDefault="00CC645F">
            <w:pPr>
              <w:contextualSpacing/>
            </w:pPr>
            <w:r>
              <w:t>Положение углерода и кремния в периодической системе химических элементов, строение их атомов. Углерод.</w:t>
            </w:r>
            <w:r>
              <w:rPr>
                <w:rFonts w:eastAsiaTheme="minorHAnsi" w:cstheme="minorBidi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nil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C645F" w:rsidRDefault="00CC645F">
            <w:r>
              <w:t xml:space="preserve">Характеризовать элементы </w:t>
            </w:r>
            <w:r>
              <w:rPr>
                <w:lang w:val="en-US"/>
              </w:rPr>
              <w:t>IV</w:t>
            </w:r>
            <w:proofErr w:type="gramStart"/>
            <w:r>
              <w:t xml:space="preserve"> А</w:t>
            </w:r>
            <w:proofErr w:type="gramEnd"/>
            <w:r>
              <w:t xml:space="preserve"> группы на основе их положения в периодической системе Д.И. Менделеева. И особенностей строения их атомов.</w:t>
            </w:r>
          </w:p>
          <w:p w:rsidR="00CC645F" w:rsidRDefault="00CC645F">
            <w:r>
              <w:t xml:space="preserve">Объяснять закономерности изменения свойств </w:t>
            </w:r>
            <w:r>
              <w:rPr>
                <w:lang w:val="en-US"/>
              </w:rPr>
              <w:t>IV</w:t>
            </w:r>
            <w:proofErr w:type="gramStart"/>
            <w:r>
              <w:t xml:space="preserve"> А</w:t>
            </w:r>
            <w:proofErr w:type="gramEnd"/>
            <w:r>
              <w:t xml:space="preserve"> группы по периоду и в А группах.</w:t>
            </w:r>
          </w:p>
          <w:p w:rsidR="00CC645F" w:rsidRDefault="00CC645F">
            <w:r>
              <w:t>Характеризовать аллотропию углерода  как одну из причин многообразия веществ.</w:t>
            </w:r>
          </w:p>
          <w:p w:rsidR="00CC645F" w:rsidRDefault="00CC645F">
            <w:pPr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contextualSpacing/>
            </w:pPr>
            <w:r>
              <w:t>18</w:t>
            </w:r>
            <w:r w:rsidR="00CC645F">
              <w:t>.02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44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Угарный газ, свойства, физиологическое действие на организм.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Соблюдать технику безопасности.</w:t>
            </w:r>
          </w:p>
          <w:p w:rsidR="00CC645F" w:rsidRDefault="00CC645F">
            <w:r>
              <w:t>Оказывать первую помощь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 w:rsidP="00C31EB4">
            <w:pPr>
              <w:spacing w:before="100" w:beforeAutospacing="1" w:after="100" w:afterAutospacing="1"/>
            </w:pPr>
            <w:r>
              <w:lastRenderedPageBreak/>
              <w:t>22</w:t>
            </w:r>
            <w:r w:rsidR="00C31EB4">
              <w:t>.</w:t>
            </w:r>
            <w:r w:rsidR="00CC645F">
              <w:t>02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lastRenderedPageBreak/>
              <w:t>45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 xml:space="preserve">Углекислый газ. Угольная кислота и её соли. Круговорот углерода в природе. </w:t>
            </w:r>
            <w:r>
              <w:rPr>
                <w:rFonts w:eastAsiaTheme="minorHAnsi" w:cstheme="minorBidi"/>
              </w:rPr>
              <w:t xml:space="preserve"> </w:t>
            </w:r>
            <w:r>
              <w:rPr>
                <w:i/>
                <w:u w:val="single"/>
              </w:rPr>
              <w:t xml:space="preserve">Л. О. № 7. </w:t>
            </w:r>
            <w:r>
              <w:rPr>
                <w:i/>
              </w:rPr>
              <w:t>Распознавание карбонат - ионов.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Описывать свойства веществ в ходе демонстрационного и лабораторного эксперимента.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</w:pPr>
            <w:r>
              <w:t>25.02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46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rPr>
                <w:b/>
                <w:bCs/>
              </w:rPr>
              <w:t xml:space="preserve">Практическая работа №6. </w:t>
            </w:r>
            <w:r>
              <w:rPr>
                <w:b/>
              </w:rPr>
              <w:t>Получение оксида углерода (IV) и изучение его свойств. Распознавание карбонатов.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 xml:space="preserve">Использовать приобретенные  знания и умения в практике. </w:t>
            </w:r>
          </w:p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  <w:r w:rsidR="00CC645F">
              <w:rPr>
                <w:b/>
                <w:bCs/>
              </w:rPr>
              <w:t>.03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47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Кремний и его соединения. Силикатная промышленность</w:t>
            </w:r>
            <w:r>
              <w:rPr>
                <w:bCs/>
                <w:u w:val="single"/>
              </w:rPr>
              <w:t xml:space="preserve">. </w:t>
            </w:r>
            <w:r>
              <w:rPr>
                <w:rFonts w:eastAsiaTheme="minorHAnsi" w:cstheme="minorBidi"/>
                <w:u w:val="single"/>
              </w:rPr>
              <w:t xml:space="preserve"> </w:t>
            </w:r>
            <w:r>
              <w:rPr>
                <w:bCs/>
                <w:i/>
                <w:u w:val="single"/>
              </w:rPr>
              <w:t>Л. О. № 8.</w:t>
            </w:r>
            <w:r>
              <w:rPr>
                <w:bCs/>
                <w:i/>
              </w:rPr>
              <w:t xml:space="preserve"> Природные силикаты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Сопоставлять свойства оксидов углерода и кремния</w:t>
            </w:r>
          </w:p>
          <w:p w:rsidR="00CC645F" w:rsidRDefault="00CC645F">
            <w:pPr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04</w:t>
            </w:r>
            <w:r w:rsidR="00CC645F">
              <w:rPr>
                <w:bCs/>
              </w:rPr>
              <w:t>.03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rPr>
                <w:bCs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48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rPr>
                <w:i/>
              </w:rPr>
            </w:pPr>
            <w:r>
              <w:rPr>
                <w:i/>
              </w:rPr>
              <w:t>Решение задач на вычисление массы или объёма продукта реакции по известной массе или объёму исходного вещества, содержащего примеси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rPr>
                <w:i/>
              </w:rPr>
            </w:pPr>
            <w:r>
              <w:t>Вычисления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contextualSpacing/>
              <w:rPr>
                <w:i/>
              </w:rPr>
            </w:pPr>
            <w:r>
              <w:rPr>
                <w:i/>
              </w:rPr>
              <w:t>08</w:t>
            </w:r>
            <w:r w:rsidR="00CC645F">
              <w:rPr>
                <w:i/>
              </w:rPr>
              <w:t>.03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rPr>
                <w:i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49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Обобщение и систематизация по теме «Неметаллы»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Готовить компьютерные презентации.</w:t>
            </w:r>
          </w:p>
          <w:p w:rsidR="00CC645F" w:rsidRDefault="00CC645F">
            <w:pPr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contextualSpacing/>
            </w:pPr>
            <w:r>
              <w:t>11</w:t>
            </w:r>
            <w:r w:rsidR="00CC645F">
              <w:t>.03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50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rPr>
                <w:b/>
                <w:bCs/>
              </w:rPr>
              <w:t xml:space="preserve">Контрольная работа №2 </w:t>
            </w:r>
            <w:r>
              <w:rPr>
                <w:b/>
              </w:rPr>
              <w:t>по теме «Неметаллы».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rPr>
                <w:b/>
                <w:bCs/>
              </w:rPr>
            </w:pPr>
            <w:r>
              <w:t>Выполнение контрольной работы, проверка знаний.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CC645F">
              <w:rPr>
                <w:b/>
                <w:bCs/>
              </w:rPr>
              <w:t>.03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rPr>
                <w:b/>
                <w:bCs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51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rPr>
                <w:i/>
              </w:rPr>
            </w:pPr>
            <w:r>
              <w:rPr>
                <w:i/>
              </w:rPr>
              <w:t>Тема 7. Общие свойства металлов (11 ч)</w:t>
            </w:r>
          </w:p>
          <w:p w:rsidR="00CC645F" w:rsidRDefault="00CC645F">
            <w:pPr>
              <w:contextualSpacing/>
            </w:pPr>
            <w:r>
              <w:t xml:space="preserve">Общая характеристика металлов. Физические свойства. Сплавы металлов. </w:t>
            </w:r>
            <w:r>
              <w:rPr>
                <w:rFonts w:eastAsiaTheme="minorHAnsi" w:cstheme="minorBidi"/>
              </w:rPr>
              <w:t xml:space="preserve"> </w:t>
            </w:r>
            <w:r>
              <w:rPr>
                <w:i/>
                <w:u w:val="single"/>
              </w:rPr>
              <w:t>Л. О. № 9.</w:t>
            </w:r>
            <w:r>
              <w:rPr>
                <w:i/>
              </w:rPr>
              <w:t xml:space="preserve"> Знакомство с образцами металлов и сплавов (работа с коллекциями)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  <w:jc w:val="center"/>
            </w:pPr>
          </w:p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Объяснять зависимость физических свойств металлов от вида химической связи между их атомами. Наблюдать и описывать химические реакции.</w:t>
            </w:r>
          </w:p>
          <w:p w:rsidR="00CC645F" w:rsidRDefault="00CC645F">
            <w:r>
              <w:t>Наблюдать демонстрируемые и самостоятельно проводимые опыты.</w:t>
            </w:r>
          </w:p>
          <w:p w:rsidR="00CC645F" w:rsidRDefault="00CC645F">
            <w:r>
              <w:t>Описывать свойства изучаемых веществ на основе наблюдений за их превращениями.</w:t>
            </w:r>
          </w:p>
          <w:p w:rsidR="00CC645F" w:rsidRDefault="00CC645F"/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 w:rsidP="00C31EB4">
            <w:pPr>
              <w:contextualSpacing/>
            </w:pPr>
            <w:r>
              <w:t>18</w:t>
            </w:r>
            <w:r w:rsidR="00C31EB4">
              <w:t>.</w:t>
            </w:r>
            <w:r w:rsidR="00CC645F">
              <w:t>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52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Нахождение металлов в природе и общие способы их получения. Понятие о металлургии</w:t>
            </w:r>
            <w:r>
              <w:rPr>
                <w:u w:val="single"/>
              </w:rPr>
              <w:t xml:space="preserve">. </w:t>
            </w:r>
            <w:r>
              <w:rPr>
                <w:rFonts w:eastAsiaTheme="minorHAnsi" w:cstheme="minorBidi"/>
                <w:u w:val="single"/>
              </w:rPr>
              <w:t xml:space="preserve"> </w:t>
            </w:r>
            <w:r>
              <w:rPr>
                <w:i/>
                <w:u w:val="single"/>
              </w:rPr>
              <w:t>Л. О. № 10.</w:t>
            </w:r>
            <w:r>
              <w:rPr>
                <w:i/>
              </w:rPr>
              <w:t xml:space="preserve"> Вытеснение одного металла другим из раствора соли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Наблюдать демонстрируемые и самостоятельно проводимые опыты.</w:t>
            </w:r>
          </w:p>
          <w:p w:rsidR="00CC645F" w:rsidRDefault="00CC645F">
            <w:r>
              <w:t>Описывать свойства изучаемых веществ на основе наблюдений за их превращениями.</w:t>
            </w:r>
          </w:p>
          <w:p w:rsidR="00CC645F" w:rsidRDefault="00CC645F">
            <w:pPr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contextualSpacing/>
            </w:pPr>
            <w:r>
              <w:t>22</w:t>
            </w:r>
            <w:r w:rsidR="00C31EB4">
              <w:t>.03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53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</w:pPr>
            <w:r>
              <w:t>Химические свойства металлов. Электрохимический ряд напряжений металлов.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Наблюдать демонстрируемые и самостоятельно проводимые опыты.</w:t>
            </w:r>
          </w:p>
          <w:p w:rsidR="00CC645F" w:rsidRDefault="00CC645F">
            <w:r>
              <w:t>Описывать свойства изучаемых веществ на основе наблюдений за их превращениями.</w:t>
            </w:r>
          </w:p>
          <w:p w:rsidR="00CC645F" w:rsidRDefault="00CC645F">
            <w:pPr>
              <w:contextualSpacing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 w:rsidP="00C31EB4">
            <w:pPr>
              <w:contextualSpacing/>
            </w:pPr>
            <w:r>
              <w:t>25</w:t>
            </w:r>
            <w:r w:rsidR="00C31EB4">
              <w:t>.</w:t>
            </w:r>
            <w:r>
              <w:t>03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contextualSpacing/>
            </w:pPr>
          </w:p>
        </w:tc>
      </w:tr>
      <w:tr w:rsidR="00CC645F" w:rsidTr="00CC645F">
        <w:trPr>
          <w:trHeight w:val="28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54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 xml:space="preserve">Щелочные металлы.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Сравнивать отношение изучаемых металлов к воде.</w:t>
            </w:r>
          </w:p>
          <w:p w:rsidR="00CC645F" w:rsidRDefault="00CC645F"/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</w:pPr>
            <w:r>
              <w:t>08</w:t>
            </w:r>
            <w:r w:rsidR="00CC645F">
              <w:t>.04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55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 xml:space="preserve">Магний. Щелочноземельные металлы. </w:t>
            </w:r>
            <w:r>
              <w:lastRenderedPageBreak/>
              <w:t>Жесткость воды и способы её устранения.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lastRenderedPageBreak/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 xml:space="preserve">Сравнивать отношение гидроксида натрия, кальция к растворам кислот </w:t>
            </w:r>
            <w:r>
              <w:lastRenderedPageBreak/>
              <w:t>и щелочей.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</w:pPr>
            <w:r>
              <w:lastRenderedPageBreak/>
              <w:t>12</w:t>
            </w:r>
            <w:r w:rsidR="00CC645F">
              <w:t>.04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rPr>
          <w:trHeight w:val="273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lastRenderedPageBreak/>
              <w:t>56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Алюминий. Нахождение в природе. Свойства алюминия</w:t>
            </w:r>
            <w:r>
              <w:rPr>
                <w:u w:val="single"/>
              </w:rPr>
              <w:t xml:space="preserve">. </w:t>
            </w:r>
            <w:r>
              <w:rPr>
                <w:rFonts w:eastAsiaTheme="minorHAnsi" w:cstheme="minorBidi"/>
                <w:u w:val="single"/>
              </w:rPr>
              <w:t xml:space="preserve"> </w:t>
            </w:r>
            <w:r>
              <w:rPr>
                <w:i/>
                <w:u w:val="single"/>
              </w:rPr>
              <w:t>Л. О. № 11.</w:t>
            </w:r>
            <w:r>
              <w:rPr>
                <w:i/>
              </w:rPr>
              <w:t xml:space="preserve"> Знакомство с соединениями алюминия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Доказывать амфотерный характер оксидов и гидроксидов алюминия.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</w:pPr>
            <w:r>
              <w:t>15</w:t>
            </w:r>
            <w:r w:rsidR="00CC645F">
              <w:t>.04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rPr>
          <w:trHeight w:val="28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57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Железо. Нахождение в природе. Свойства железа.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Доказывать амфотерный характер оксидов и гидроксидов  железа (</w:t>
            </w:r>
            <w:r>
              <w:rPr>
                <w:lang w:val="en-US"/>
              </w:rPr>
              <w:t>III</w:t>
            </w:r>
            <w:r>
              <w:t>).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 w:rsidP="00C31EB4">
            <w:pPr>
              <w:spacing w:before="100" w:beforeAutospacing="1" w:after="100" w:afterAutospacing="1"/>
            </w:pPr>
            <w:r>
              <w:t>19</w:t>
            </w:r>
            <w:r w:rsidR="00C31EB4">
              <w:t>.</w:t>
            </w:r>
            <w:r w:rsidR="00CC645F">
              <w:t>04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58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 w:line="105" w:lineRule="atLeast"/>
            </w:pPr>
            <w:r>
              <w:t>Соединения железа</w:t>
            </w:r>
            <w:r>
              <w:rPr>
                <w:u w:val="single"/>
              </w:rPr>
              <w:t xml:space="preserve">. </w:t>
            </w:r>
            <w:r>
              <w:rPr>
                <w:rFonts w:eastAsiaTheme="minorHAnsi" w:cstheme="minorBidi"/>
                <w:u w:val="single"/>
              </w:rPr>
              <w:t xml:space="preserve"> </w:t>
            </w:r>
            <w:r>
              <w:rPr>
                <w:i/>
                <w:u w:val="single"/>
              </w:rPr>
              <w:t>Л. О. № 12.</w:t>
            </w:r>
            <w:r>
              <w:rPr>
                <w:i/>
              </w:rPr>
              <w:t xml:space="preserve"> Знакомство с рудами железа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 w:line="105" w:lineRule="atLeast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r>
              <w:t>Знакомятся с соединениями железа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 w:line="105" w:lineRule="atLeast"/>
            </w:pPr>
            <w:r>
              <w:t>22</w:t>
            </w:r>
            <w:r w:rsidR="00CC645F">
              <w:t>.04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 w:line="105" w:lineRule="atLeast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59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rPr>
                <w:b/>
                <w:bCs/>
              </w:rPr>
              <w:t xml:space="preserve">Практическая работа №7. </w:t>
            </w:r>
            <w:r>
              <w:rPr>
                <w:b/>
              </w:rPr>
              <w:t>Решение экспериментальных задач по теме «Металлы и их соединения».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 xml:space="preserve">Распознавать опытным путем гидроксид – ионы </w:t>
            </w:r>
            <w:r>
              <w:rPr>
                <w:lang w:val="en-US"/>
              </w:rPr>
              <w:t>Fe</w:t>
            </w:r>
            <w:r>
              <w:t xml:space="preserve"> (</w:t>
            </w:r>
            <w:r>
              <w:rPr>
                <w:lang w:val="en-US"/>
              </w:rPr>
              <w:t>II</w:t>
            </w:r>
            <w:r>
              <w:t>)и (</w:t>
            </w:r>
            <w:r>
              <w:rPr>
                <w:lang w:val="en-US"/>
              </w:rPr>
              <w:t>III</w:t>
            </w:r>
            <w:r>
              <w:t>)</w:t>
            </w:r>
          </w:p>
          <w:p w:rsidR="00CC645F" w:rsidRDefault="00CC645F">
            <w:r>
              <w:t>Соблюдать технику безопасности.</w:t>
            </w:r>
          </w:p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="00CC645F">
              <w:rPr>
                <w:b/>
                <w:bCs/>
              </w:rPr>
              <w:t>.04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60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Обобщение и систематизация по теме «Общие свойства металлов»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r>
              <w:t>Пользоваться информацией из других источников для подготовки кратких сообщений.</w:t>
            </w:r>
          </w:p>
          <w:p w:rsidR="00CC645F" w:rsidRDefault="00CC645F">
            <w:pPr>
              <w:spacing w:before="100" w:beforeAutospacing="1" w:after="100" w:afterAutospacing="1"/>
              <w:rPr>
                <w:bCs/>
              </w:rPr>
            </w:pPr>
            <w:r>
              <w:t>Готовить компьютерные презентации.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  <w:rPr>
                <w:bCs/>
              </w:rPr>
            </w:pPr>
            <w:r>
              <w:rPr>
                <w:bCs/>
              </w:rPr>
              <w:t>29.04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rPr>
                <w:bCs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61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Контрольная работа №3 по теме «Общие свойства металлов»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  <w:r>
              <w:t>Выполнение контрольной работы, проверка знаний.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CC645F">
              <w:rPr>
                <w:b/>
                <w:bCs/>
              </w:rPr>
              <w:t>.05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CC645F" w:rsidTr="00CC645F">
        <w:tc>
          <w:tcPr>
            <w:tcW w:w="155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3. Краткий обзор важнейших органических веществ (7ч)</w:t>
            </w:r>
          </w:p>
        </w:tc>
      </w:tr>
      <w:tr w:rsidR="00CC645F" w:rsidTr="00CC645F">
        <w:trPr>
          <w:trHeight w:val="241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62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Органическая химия.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r>
              <w:t>Использовать внутр</w:t>
            </w:r>
            <w:proofErr w:type="gramStart"/>
            <w:r>
              <w:t>и-</w:t>
            </w:r>
            <w:proofErr w:type="gramEnd"/>
            <w:r>
              <w:t xml:space="preserve"> и </w:t>
            </w:r>
            <w:proofErr w:type="spellStart"/>
            <w:r>
              <w:t>межпредметные</w:t>
            </w:r>
            <w:proofErr w:type="spellEnd"/>
            <w:r>
              <w:t xml:space="preserve"> связи.</w:t>
            </w:r>
          </w:p>
          <w:p w:rsidR="00CC645F" w:rsidRDefault="00CC645F">
            <w:r>
              <w:t>Составлять молекулярные и структурные формулы углеводородов.</w:t>
            </w:r>
          </w:p>
          <w:p w:rsidR="00CC645F" w:rsidRDefault="00CC645F">
            <w:r>
              <w:t>Определять принадлежность вещества к определенному классу органических соединений.</w:t>
            </w:r>
          </w:p>
          <w:p w:rsidR="00CC645F" w:rsidRDefault="00CC645F">
            <w:r>
              <w:t>Записывать уравнения реакций замещения и присоединения с участием органических веществ.</w:t>
            </w:r>
          </w:p>
          <w:p w:rsidR="00CC645F" w:rsidRDefault="00CC645F">
            <w:r>
              <w:t>Описывать свойства изучаемых веществ на основе наблюдений за их превращениями.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 w:rsidP="00C31EB4">
            <w:pPr>
              <w:spacing w:before="100" w:beforeAutospacing="1" w:after="100" w:afterAutospacing="1"/>
            </w:pPr>
            <w:r>
              <w:t>06</w:t>
            </w:r>
            <w:r w:rsidR="00C31EB4">
              <w:t>.</w:t>
            </w:r>
            <w:r w:rsidR="00CC645F">
              <w:t>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63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 xml:space="preserve">Углеводороды. </w:t>
            </w:r>
            <w:r>
              <w:rPr>
                <w:rFonts w:eastAsiaTheme="minorHAnsi" w:cstheme="minorBidi"/>
              </w:rPr>
              <w:t xml:space="preserve"> </w:t>
            </w:r>
            <w:r>
              <w:rPr>
                <w:i/>
                <w:u w:val="single"/>
              </w:rPr>
              <w:t>Л. О. № 13.</w:t>
            </w:r>
            <w:r>
              <w:rPr>
                <w:i/>
              </w:rPr>
              <w:t xml:space="preserve"> Знакомство с углём, нефтью, продуктами переработки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Определять принадлежность вещества к определенному классу органических соединений.</w:t>
            </w:r>
          </w:p>
          <w:p w:rsidR="00CC645F" w:rsidRDefault="00CC645F">
            <w:r>
              <w:t>Пользоваться информацией из других источников для подготовки кратких сообщений.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</w:pPr>
            <w:r>
              <w:t>10</w:t>
            </w:r>
            <w:r w:rsidR="00CC645F">
              <w:t>.05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64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 xml:space="preserve">Кислородсодержащие органические </w:t>
            </w:r>
            <w:r>
              <w:lastRenderedPageBreak/>
              <w:t>соединения: спирты, карбоновые кислоты, сложные эфиры, жиры, углеводы.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lastRenderedPageBreak/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 xml:space="preserve">Определять принадлежность вещества к определенному классу </w:t>
            </w:r>
            <w:r>
              <w:lastRenderedPageBreak/>
              <w:t>органических соединений. Пользоваться информацией из других источников для подготовки кратких сообщений.</w:t>
            </w:r>
          </w:p>
          <w:p w:rsidR="00CC645F" w:rsidRDefault="00CC645F"/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761701">
            <w:pPr>
              <w:spacing w:before="100" w:beforeAutospacing="1" w:after="100" w:afterAutospacing="1"/>
            </w:pPr>
            <w:r>
              <w:lastRenderedPageBreak/>
              <w:t>13</w:t>
            </w:r>
            <w:r w:rsidR="00CC645F">
              <w:t>.05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rPr>
          <w:trHeight w:val="85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lastRenderedPageBreak/>
              <w:t>65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>Аминокислоты. Белки.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r>
              <w:t>Определять принадлежность вещества к определенному классу органических соединений. Пользоваться информацией из других источников для подготовки кратких сообщений.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A60CAC">
            <w:pPr>
              <w:spacing w:before="100" w:beforeAutospacing="1" w:after="100" w:afterAutospacing="1"/>
            </w:pPr>
            <w:r>
              <w:t>17</w:t>
            </w:r>
            <w:r w:rsidR="00CC645F">
              <w:t>.05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rPr>
          <w:trHeight w:val="97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66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 xml:space="preserve">Полимеры.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r>
              <w:t>Определять принадлежность вещества к определенному классу органических соединений. Пользоваться информацией из других источников для подготовки кратких сообщений.</w:t>
            </w:r>
          </w:p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A60CAC">
            <w:pPr>
              <w:spacing w:before="100" w:beforeAutospacing="1" w:after="100" w:afterAutospacing="1"/>
            </w:pPr>
            <w:r>
              <w:t>20</w:t>
            </w:r>
            <w:r w:rsidR="00CC645F">
              <w:t>.05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67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Итоговая контрольная работа № 4.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rPr>
                <w:b/>
              </w:rPr>
            </w:pPr>
            <w:r>
              <w:t>Выполнение контрольной работы, проверка знаний.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863EBB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24</w:t>
            </w:r>
            <w:r w:rsidR="00CC645F">
              <w:rPr>
                <w:b/>
              </w:rPr>
              <w:t>.05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  <w:rPr>
                <w:b/>
              </w:rPr>
            </w:pPr>
          </w:p>
        </w:tc>
      </w:tr>
      <w:tr w:rsidR="00CC645F" w:rsidTr="00CC645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contextualSpacing/>
              <w:jc w:val="center"/>
            </w:pPr>
            <w:r>
              <w:t>68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</w:pPr>
            <w:r>
              <w:t xml:space="preserve">Обобщающий урок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CC645F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645F" w:rsidRDefault="00863EBB">
            <w:pPr>
              <w:spacing w:before="100" w:beforeAutospacing="1" w:after="100" w:afterAutospacing="1"/>
            </w:pPr>
            <w:r>
              <w:t>24</w:t>
            </w:r>
            <w:r w:rsidR="00CC645F">
              <w:t>.05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45F" w:rsidRDefault="00CC645F">
            <w:pPr>
              <w:spacing w:before="100" w:beforeAutospacing="1" w:after="100" w:afterAutospacing="1"/>
            </w:pPr>
          </w:p>
        </w:tc>
      </w:tr>
    </w:tbl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rPr>
          <w:rFonts w:ascii="Times New Roman" w:hAnsi="Times New Roman" w:cs="Times New Roman"/>
          <w:sz w:val="24"/>
          <w:szCs w:val="24"/>
        </w:rPr>
      </w:pPr>
    </w:p>
    <w:p w:rsidR="00CC645F" w:rsidRDefault="00CC645F" w:rsidP="00CC645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результатыобучения</w:t>
      </w:r>
      <w:proofErr w:type="spellEnd"/>
    </w:p>
    <w:tbl>
      <w:tblPr>
        <w:tblW w:w="14910" w:type="dxa"/>
        <w:tblCellSpacing w:w="15" w:type="dxa"/>
        <w:tblLayout w:type="fixed"/>
        <w:tblLook w:val="04A0" w:firstRow="1" w:lastRow="0" w:firstColumn="1" w:lastColumn="0" w:noHBand="0" w:noVBand="1"/>
      </w:tblPr>
      <w:tblGrid>
        <w:gridCol w:w="2146"/>
        <w:gridCol w:w="563"/>
        <w:gridCol w:w="4710"/>
        <w:gridCol w:w="395"/>
        <w:gridCol w:w="4107"/>
        <w:gridCol w:w="594"/>
        <w:gridCol w:w="2395"/>
      </w:tblGrid>
      <w:tr w:rsidR="00CC645F" w:rsidTr="00CC645F">
        <w:trPr>
          <w:tblCellSpacing w:w="15" w:type="dxa"/>
        </w:trPr>
        <w:tc>
          <w:tcPr>
            <w:tcW w:w="21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1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645F" w:rsidRDefault="00CC645F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CC645F" w:rsidTr="00CC645F">
        <w:trPr>
          <w:tblCellSpacing w:w="15" w:type="dxa"/>
        </w:trPr>
        <w:tc>
          <w:tcPr>
            <w:tcW w:w="25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center"/>
            <w:hideMark/>
          </w:tcPr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6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645F" w:rsidRDefault="00CC645F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4670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645F" w:rsidRDefault="00CC645F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34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645F" w:rsidRDefault="00CC645F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</w:tr>
      <w:tr w:rsidR="00CC645F" w:rsidTr="00CC645F">
        <w:trPr>
          <w:trHeight w:val="4731"/>
          <w:tblCellSpacing w:w="15" w:type="dxa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 основных вопросов 8 класса (5 часов)</w:t>
            </w:r>
          </w:p>
        </w:tc>
        <w:tc>
          <w:tcPr>
            <w:tcW w:w="5636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владеть навыками безопасного обращения с веществами, используемыми в повседневной жизни; знать лабораторное оборудование и химической посуды, правилам поведения и техники безопасности в кабинете химии.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 условия и факторы возникновения химических связей, типы химической связи. Обсуждать о строении вещества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характеризовать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атома, электроны, протоны, нейтроны. Обсуждать о периодическом законе, периодической системе химических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еталические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неметаллические свойства веществ Обсуждать существенные призна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ки ковалентной полярной, ковалентной неполярной и ионной связи. Подготавливать краткие сообщения о строении вещества. Определять по формуле кислоты, соли, оксиды и основания. 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ыявление особенностей и признаков объектов; приводить примеры.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умение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заимодействие в ходе групповой работы, ведут диалог, участвуют в дискуссии; принимают другое мнение и позицию. поиск и выделение необходимой информации; умение с достаточной точностью выражать свои мысли в соответствии с задачами и условиями коммуникации.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прогнозируют результаты уровня усвоения изучаемого материала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ринятие и сохранение учебной задачи.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основ новых знаний, понятие новой социальной роли в определении для себя необходимых в жизни знаний. Развитие этических чувств понимания. Развитие самоопределения и адекватного оценивания своих достижений в применении знаний в новой ситуации. Стремление к познанию того, что неизвестно, но интересно. Определение значимости знаний.</w:t>
            </w:r>
          </w:p>
        </w:tc>
      </w:tr>
      <w:tr w:rsidR="00CC645F" w:rsidTr="00CC645F">
        <w:trPr>
          <w:tblCellSpacing w:w="15" w:type="dxa"/>
        </w:trPr>
        <w:tc>
          <w:tcPr>
            <w:tcW w:w="2100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/>
              <w:rPr>
                <w:rFonts w:cs="Times New Roman"/>
              </w:rPr>
            </w:pPr>
          </w:p>
        </w:tc>
        <w:tc>
          <w:tcPr>
            <w:tcW w:w="5636" w:type="dxa"/>
            <w:gridSpan w:val="3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/>
              <w:rPr>
                <w:rFonts w:cs="Times New Roman"/>
              </w:rPr>
            </w:pPr>
          </w:p>
        </w:tc>
        <w:tc>
          <w:tcPr>
            <w:tcW w:w="4076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/>
              <w:rPr>
                <w:rFonts w:cs="Times New Roman"/>
              </w:rPr>
            </w:pPr>
          </w:p>
        </w:tc>
        <w:tc>
          <w:tcPr>
            <w:tcW w:w="2943" w:type="dxa"/>
            <w:gridSpan w:val="2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/>
              <w:rPr>
                <w:rFonts w:cs="Times New Roman"/>
              </w:rPr>
            </w:pPr>
          </w:p>
        </w:tc>
      </w:tr>
      <w:tr w:rsidR="00CC645F" w:rsidTr="00CC645F">
        <w:trPr>
          <w:tblCellSpacing w:w="15" w:type="dxa"/>
        </w:trPr>
        <w:tc>
          <w:tcPr>
            <w:tcW w:w="255" w:type="dxa"/>
            <w:vMerge/>
            <w:tcBorders>
              <w:top w:val="nil"/>
              <w:left w:val="single" w:sz="6" w:space="0" w:color="00000A"/>
              <w:bottom w:val="single" w:sz="6" w:space="0" w:color="00000A"/>
              <w:right w:val="nil"/>
            </w:tcBorders>
            <w:vAlign w:val="center"/>
            <w:hideMark/>
          </w:tcPr>
          <w:p w:rsidR="00CC645F" w:rsidRDefault="00CC645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12715" w:type="dxa"/>
            <w:gridSpan w:val="6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 Классификация химических реакций (6 ч)</w:t>
            </w:r>
          </w:p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645F" w:rsidTr="00CC645F">
        <w:trPr>
          <w:tblCellSpacing w:w="15" w:type="dxa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восстановительные реакции</w:t>
            </w:r>
          </w:p>
        </w:tc>
        <w:tc>
          <w:tcPr>
            <w:tcW w:w="56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Классифицировать химические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риводить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реакций каждого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типа.Распознавать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вительные реакции по уравнениям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акций.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по уравнению реакции окислитель, восстановитель, процесс окисления, восстановления.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построение логической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цепи рассуждений; установление причинно-следственных связей.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умение с достаточной точностью выражать свои мысли в соответствии с задачами и условиями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егулятивные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владение монологической и диалогической формами речи.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Осознание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ценностей знаний и применение их на практике. Использование знаний для решения учебных задач.</w:t>
            </w:r>
          </w:p>
        </w:tc>
      </w:tr>
      <w:tr w:rsidR="00CC645F" w:rsidTr="00CC645F">
        <w:trPr>
          <w:tblCellSpacing w:w="15" w:type="dxa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Тепловой эффект хим. реакции. Расчеты по термохимическим уравнениям.</w:t>
            </w:r>
          </w:p>
        </w:tc>
        <w:tc>
          <w:tcPr>
            <w:tcW w:w="56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Наблюдать и описывать химические реакции с помощью естественного языка и языка химии.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Вычислять тепловой эффект реакции по термохимическому уравнению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термохимические уравне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реакций.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 информации в учебнике, атласе.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учиться выражать свои мысли в соответствии с задачами и условиями коммуникации.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прогнозировать результаты уровня усвоение изучаемого материала.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для решения учебных задач.</w:t>
            </w:r>
          </w:p>
        </w:tc>
      </w:tr>
      <w:tr w:rsidR="00CC645F" w:rsidTr="00CC645F">
        <w:trPr>
          <w:tblCellSpacing w:w="15" w:type="dxa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химических реакций.</w:t>
            </w:r>
          </w:p>
        </w:tc>
        <w:tc>
          <w:tcPr>
            <w:tcW w:w="56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Исследовать условия, влияющие на скорость химической реакции.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Описывать условия, влияющие на 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рость химической реакции.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применять полученные данные для решения практических задач.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умение определять цели своего обучения, 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прогнозируют результаты уровня усвоения изучаемого материала.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№1. Изучение влияния условий проведения химической реакции на ее скорость</w:t>
            </w:r>
          </w:p>
        </w:tc>
        <w:tc>
          <w:tcPr>
            <w:tcW w:w="56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Проводить химические опыты, при изучении влияния условий проведения химической реакции. Проводить групповые наблюдения во время проведения лабораторных опы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тов.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обсуждении результатов опытов. Делать определенные выводы.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 информации в учебнике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бъяснение существенных признаков понятий темы. Коммуникативные: планировать цели и способы взаимодействия; обмениваться мнениями, слушать друг друга.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прогнозировать результаты усвоения материала.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C645F" w:rsidTr="00CC645F">
        <w:trPr>
          <w:tblCellSpacing w:w="15" w:type="dxa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Химическое равновесие. Условия его смещения.</w:t>
            </w:r>
          </w:p>
        </w:tc>
        <w:tc>
          <w:tcPr>
            <w:tcW w:w="56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Давать определение скорости химической реакц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зависимость от условий протекания реакции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Давать определения понятий «химическое равновесие», «прямая реакция» и «обратная реакция», условия смещения химического равновесия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 и зависимости.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планировать цели и способы взаимодействия,  Регулятивные: принимать и сохранять учебную задачу; учитывать выделенные учителем ориентиры действия.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знаний. Решение задач</w:t>
            </w:r>
          </w:p>
        </w:tc>
        <w:tc>
          <w:tcPr>
            <w:tcW w:w="56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решать расчетные задачи по уравнениям химических реакций с использованием массы, количества вещества или объема одного из вступивших или получающихся в реакции веществ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на заданные темы. Делать определенные выводы при решении задач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самостоятельно выделять и формировать цели; анализировать вопросы и формировать ответы.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участвовать коллективом в обсуждении проблем; Регулятивные: принимают и сохраняют учебную задачу; составляют план и последовательность действий.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целостности полученных знаний.</w:t>
            </w:r>
          </w:p>
        </w:tc>
      </w:tr>
      <w:tr w:rsidR="00CC645F" w:rsidTr="00CC645F">
        <w:trPr>
          <w:trHeight w:val="345"/>
          <w:tblCellSpacing w:w="15" w:type="dxa"/>
        </w:trPr>
        <w:tc>
          <w:tcPr>
            <w:tcW w:w="148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Тема 2. Электролитическая диссоциация (7ч)</w:t>
            </w:r>
          </w:p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процесса электролитической диссоциации</w:t>
            </w:r>
          </w:p>
        </w:tc>
        <w:tc>
          <w:tcPr>
            <w:tcW w:w="5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Обобщать знания о растворах. Проводить наблюдения за поведением веществ в растворах, за химическими реакциями, протекающими в раство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рах.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объяснять причину электропроводимости водных растворов, солей, кислот и щелочей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умение организовывать свою деятельность.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принимать и сохранять учебную задачу.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формирование и развитие умений вести самостоятельный поиск, отбор информации.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целостности полученных знаний.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диссоциация кислот, щелочей и солей.</w:t>
            </w:r>
          </w:p>
        </w:tc>
        <w:tc>
          <w:tcPr>
            <w:tcW w:w="5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давать определение понятий «кислота», «основание», «соль» с точки зрения теории электролитической диссоциации.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объяснять общие свойства кислотных и щелочных растворов наличием в них ионов водорода и гидроксид-ионной соответственно, а также составлять уравнения электролитической диссоциации кислот, оснований и солей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умение организовывать свою деятельность, выбирать средства для реализации целей.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принимать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сохранять учебную задачу.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формирование и развитие умений вести самостоятельный поиск, отбор информации.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Слабые и сильные электролиты. Степень диссоциации.</w:t>
            </w:r>
          </w:p>
        </w:tc>
        <w:tc>
          <w:tcPr>
            <w:tcW w:w="5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Давать определения понятий «электро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лит»,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неэлектролит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«электролитичес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кая диссоциация».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 понятий «степень электролитической диссоциации», «сильные электролиты», «слабые электролиты».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Понимать, в чем состоит разница между сильными и слабыми электролитами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умение определять цели своего обучения, ставить и формулировать для себя новые задачи.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обмена.</w:t>
            </w:r>
          </w:p>
        </w:tc>
        <w:tc>
          <w:tcPr>
            <w:tcW w:w="5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реакц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обмена, условия их протекания. Уметь составлять полные и сокращенные ионные уравнения необратимых реакций и разъяснять их сущность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приводить примеры реакций ионного обмена, идущих до конца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 анализировать и отбирать 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цию; выдвижение гипотез и их обоснование; построение логической цепи рассуждений.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выбор оснований и критериев с целью выделения признаков, умение с точностью выражать свои мысли 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солей.</w:t>
            </w:r>
          </w:p>
        </w:tc>
        <w:tc>
          <w:tcPr>
            <w:tcW w:w="5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Конкретизировать понятие «ион». Обобщать понятия «катион», «анион». Исследовать свойства растворов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ролитов. Давать определение гидролиза солей.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реакций гидролиза солей и определять характер среды растворов солей по их составу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Познавательные: самостоятельно выделять и формировать цели; анализировать вопросы, формировать ответы. Коммуникативные: участвовать в коллективном обсуждении проблем; обмен мнениями, понимание позиции партнера.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ставить учебную задачу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 и применение их в жизненных ситуа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циях.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 №2.Решение экспери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ментальных задач по теме «Свойства кислот, оснований и солей как электролитов».</w:t>
            </w:r>
          </w:p>
        </w:tc>
        <w:tc>
          <w:tcPr>
            <w:tcW w:w="5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 свойства веществ в ходе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монстрационного и лабораторного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техники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Распознавать реакц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 по уравнениям реакций. Составлять полные и сокращённые ионные урав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 реакций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анализировать и отбирать 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выбор оснований и критериев с целью выделения признаков, умение с точностью выражать свои мысли Регулятивные: сохранение учебной задачи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для решения учебных задач.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№1 по теме: «Электролитическая диссоциация».</w:t>
            </w:r>
          </w:p>
        </w:tc>
        <w:tc>
          <w:tcPr>
            <w:tcW w:w="5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знания, умения и навыки, полученные при изучении темы</w:t>
            </w:r>
          </w:p>
        </w:tc>
        <w:tc>
          <w:tcPr>
            <w:tcW w:w="4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 информации в учебнике.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Коммуникативные: учиться выражать свои мысли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прогнозировать результаты уровня усвоение изучаемого материала.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rHeight w:val="405"/>
          <w:tblCellSpacing w:w="15" w:type="dxa"/>
        </w:trPr>
        <w:tc>
          <w:tcPr>
            <w:tcW w:w="148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Тема 3. Галогены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 ч)</w:t>
            </w:r>
          </w:p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галогенов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галогены на основе их положения в периодической системе и особенностей строения их атомов.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Объяснять закономерности изменения свойств галогенов с увеличением атом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номера. 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применять полученные данные для решения практических задач.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умение определять цели своего обучения, Регулятивные: прогнозируют результаты уровня усвоения изучаемого материала; принимают и сохраняют учебную задачу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целостности природы.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элемент хлор.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физические и химические свойства хлора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сравнивать свойства простых веще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хл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ора, разъяснять эти свойства в свете представлений об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взаимодействие в ходе групповой работы, ведут диалог, участвуют в дискуссии; принимают другое мнение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позицию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егулятивные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прогнозируют результаты уровня усвоения изучаемого материала; принимают и сохраняют учебную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задачу.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Осознание целостности географической сре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ды. Овладение системой знаний и применение их в жизненных ситуа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циях.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Хлороводород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получение и свойства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 свойства веществ в ходе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монстрационного и лабораторного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 безопасности.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Познавательные: формирование проблемы урока, создание алгоритма деятельности при решении проблемы.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поиск и выделение необходимой информации;.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 и применение их в жизненных ситуа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циях.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Соляная кислота и ее соли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Распознавать опытным путём соляную кислоту и её соли, а также бромиды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Использовать приобретённые знания и умения в практической деятельности и повседневной жизни 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установление причинно-следственных связей.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умение с достаточной точностью выражать свои мысли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 принятие и сохранение учебной задачи.</w:t>
            </w:r>
            <w:proofErr w:type="gramEnd"/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№3. Получение соляной кислоты и изучение ее свойств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свойства веществ в ходе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монстрационного и лабораторного эксперимента.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технику безопасности.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Распознавать опытным путём соляную кислоту и её соли, а также бромиды и иодиды.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поиск и выделение необходимой информации; синтезировать имеющиеся знания; Коммуникативные: формирование и развитие творческих способностей. Регулятивные: умение организовывать свою деятельность, выбирать средства для реализации целей.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целостности 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 как важнейшего компонента научной карты мира.</w:t>
            </w:r>
          </w:p>
        </w:tc>
      </w:tr>
      <w:tr w:rsidR="00CC645F" w:rsidTr="00CC645F">
        <w:trPr>
          <w:tblCellSpacing w:w="15" w:type="dxa"/>
        </w:trPr>
        <w:tc>
          <w:tcPr>
            <w:tcW w:w="148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Тема 4. Кислород и сера (6 ч)</w:t>
            </w:r>
          </w:p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кислорода и серы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закономерности изменения свойств элементов в А-группах, определение понятия аллотропии. Уметь давать общую характеристику элементов и простых веществ подгруппы кислорода, характеризовать роль озона в атмосфере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Получатвозможностьнаучиться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Объяснять закономерности изменения свойств элементов IVA-группы. Характеризовать аллотропию кислоро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 и серы как одну из причин много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образия веществ.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выбор оснований и критериев для сравнения.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участвовать в коллективном обсуждении проблем; обмениваться мнениями, понимать позицию партнера.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Регулятивные: умение организовать свою деятельность, определять ее задачи и оценивать достигнутые результаты.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на уровне общего образования системой знаний.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Сера. Физические и хими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ческие свойства серы. Применение.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физические и химические свойства серы, ее аллотропные модификации.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реакций, подтверждающих окислительные и восстановительные свойства серы, 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выбор наиболее эффективных способов решения задач в зависимости от конкретных условий.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умение с достаточной полнотой и точностью выражать свои мысли.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самостоятельно выделять и формировать цель; составлять план и последовательность действий.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 уровне общего образования системой знаний.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Сероводород. Сульфиды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сероводорода в лаборатории и его свойства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и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уравнения реакций, характеризующих свойства сероводорода, в ионном виде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организовывать свою деятельность, выбирать средства для реализации целей.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принимать и сохранять учебную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егулятивные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формирование и развитие умений вести самостоятельный поиск, отбор информации.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 уровне общего образования системой знаний.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серы (IV). Сероводородная и сернистая кислоты и их соли.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оксид серы (IV), давать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харатеристику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сероводородной и сернистой кислотам, а также 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солям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олучат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реакций, характеризующих свойства этих веществ.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самостоятельно выделять и формировать цели; анализировать вопросы, формировать ответы.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участвовать в коллективном обсуждении проблем; обмен мнениями, понимание позиции партнера.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ставить учебную задачу.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установки на ответственное отношение к окружающей среде, 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серы (VI). Серная кислота и ее соли.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оксид серы (VI), серную кислоту, определять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разбавленной серной кислоты.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Получат возможность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Определять принадлежность веществ к определённому классу соединений. Сопоставлять свойства разбавленной и концентрированной серной кислоты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выявлять особенности и признаки объектов; приводить примеры в качестве выдвигаемых положений.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взаимодействовать в ходе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групповой работы, вести диалог, участвовать в дискуссии; принимать другое мнение и позиции.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прогнозировать результаты уровня усвоения изучаемого материала.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на уровне общего образования системой знаний.</w:t>
            </w:r>
          </w:p>
        </w:tc>
      </w:tr>
      <w:tr w:rsidR="00CC645F" w:rsidTr="00CC645F">
        <w:trPr>
          <w:trHeight w:val="3465"/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 №4. Решение экспери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ментальных задач по теме «Кислород и сера».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аспознавать опытным путём раство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 кислот, сульфиды, сульфиты, суль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фаты. Использовать приобретённые знания и умения в практической деятельности и повседневной жизни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Вычислять по химическим уравнениям массу, объём и количество вещества одного из продуктов реакции по мас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 исходного вещества, объёму или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личеству вещества, содержащего опре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делённую долю примесей.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выявлять особенности и признаки объектов; приводить примеры в качестве выдвигаемых положений.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взаимодействовать в ходе групповой работы, вести диалог, участвовать в дискуссии; принимать другое мнение и позиции, допускать существование разных точек зрения.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Регулятивные: осознание качества и уровня усвоения; волевая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способность к мобилизации сил и энергии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rHeight w:val="750"/>
          <w:tblCellSpacing w:w="15" w:type="dxa"/>
        </w:trPr>
        <w:tc>
          <w:tcPr>
            <w:tcW w:w="14845" w:type="dxa"/>
            <w:gridSpan w:val="7"/>
            <w:tcBorders>
              <w:top w:val="single" w:sz="4" w:space="0" w:color="auto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Тема 5. Азот и фосфор (8 ч)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азота и фосфора. Физические и химические свойства азота.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знание периодической системы и строения атома при характеристике химических элементов. Знать свойства азота.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объяснять причину химической инертности азота.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Познавательные: выбирать наиболее эффективные способы решения задач.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договариваться о распределении функций и ролей в совместной деятельности.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умение организовывать свою деятельность, выбирать средства для реализации целей.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Аммиак. Физические и химические свойства. Получение, применение.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механизм образования иона аммония, химические свойства аммиака.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составлять уравнения реакций,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характеризующих химические свойства аммиака, и разъяснять их с точки зрения представлений об электролитической диссоциации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процессов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становление причинно-следственных связей; выбор наиболее эффективных способов решения задач в зависимости от конкретных условий.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умение с достаточной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точностью выражать свои мысли в соответствии с условиями коммуникации.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умение организовывать свою деятельность, выбирать средства для реализации целей.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 выражать свои мысли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владение монологической и диалогической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формами речи; построение логической цепи рассуждений.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Практическая работа №5.Получение амми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ака и изучение его свойств.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аммиак реакцией ионного обмена и доказывать опытным путем, что собранный газ – аммиак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анализировать результаты опытов и делать обобщающие выводы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   Коммуникативные: формирование собственного мнения и позиции.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своих действий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выражать свои мысли в соответствии с задачами и условиями коммуникации.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аммония.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качественную реакцию на ион аммония.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химические свойства солей аммония.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установление причинно-следственных связей и зависимости между объектами. Коммуникативные: планирование цели и способы взаимодействия. Регулятивные: сохранение учебной задачи; учитывать выделенные учителем ориентиры действия.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 кислота.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Сопоставлять свойства разбавленной и концентрированной азотной кислоты.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химических реакций, лежащих в основе производства азотной кислоты, и разъяснять закономерности их протекания.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  Коммуникативные: формирование собственного мнения и позиции. Регулятивные: планирование своих действий в соответствии с поставленной задачей и условиями ее реализации, в том числе во внутреннем плане.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 азотной кислоты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качественную реакцию на нитрат-ион.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отличать соли азотной кислоты от хлоридов, сульфатов, сульфидов и сульфитов, составлять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уравнения реакций разложения нитратов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выбор наиболее эффективных способов решения задач в зависимости от конкретных условий. Коммуникативные: умение с достаточной точностью выражать свои мысли. Регулятивные: умение организовывать свою деятельность, выбирать средства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целей.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Фосфор. Физические и химические свойства фос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фора.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аллотропные модификации фосфора, свойства белого и красного фосфора.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химических реакций, характеризующих свойства фосфора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 Коммуникативные: формирование собственного мнения и позиции.  Регулятивные: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фосфора (V). Фосфорная кислота и ее соли.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свойства фосфорного ангидрида и фосфорной кислоты. Понимать значение минеральных удобрений для растений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составлять уравнения реакций, характеризующих химические свойства оксида фосфора (V) и фосфорной кислоты, 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  Коммуникативные: формирование собственного мнения и позиции.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148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Тема 6. Углерод и кремний (9 ч)</w:t>
            </w:r>
          </w:p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углерода и кремния. Аллотропия углерода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элементы IVA-группы (подгруппы углерода) на основе их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ложения в периодической системе и особенностей строения их атомов.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Получатвозможностьнаучиться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аллотропию углерода как одну из причин многообразия 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взаимодействие в ходе групповой работы, ведут диалог, участвуют в дискуссии. Регулятивные: прогнозируют результаты уровня усвоения изучаемого материала.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углерода. Адсорбция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Описывать свойства веществ в ходе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монстрационного и лабораторного эксперимента. Определять свойства простого вещества угля, иметь представление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адсорбции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химические свойства углерода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осуществлять поиск нужной информации в учебнике, атласе.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учиться выражать свои мысли в соответствии с задачами и условиями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прогнозировать результаты уровня усвоение изучаемого материала.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Оксид углерода (II) - угарный газ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пределять строение и свойства оксида углерода (II), его физиологическое действие на организм человека.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составлять уравнения химических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арактеризующих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оксида углерода (II)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наиболее эффективных способов решения задач в зависимости от конкретных условий.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умение с достаточной точностью выражать свои мысли в соответствии с условиями коммуникации.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умение организовывать свою деятельность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 углерода (IV) - углекислый газ.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оксида углерода (IV)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уравнение реакции, характеризующей превращение карбонатов в гидрокарбонаты, проводить качественные реакции на оксид углерода (IV) и карбонат-ион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анализировать и отбирать 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выбор оснований и критериев с целью выделения признаков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 кислота и ее соли. Круговорот углерода в природе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и угольной кислоты.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уравнение реакции, характеризующей превращение карбонатов в гидрокарбонаты, проводить качественные реакции на оксид углерода (IV) и карбонат-ион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умение определять цели своего обучения,  Регулятивные: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№6. Получение оксида углерода (IV) и изучение его свойств. Распо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знавание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карбонатов.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получать и собирать оксид углерода (IV) в лаборатории и доказывать наличие данного газа.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Распознавать опытным путём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углекис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лый газ, карбонат -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силикат-ионы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устанавливать причинно-следственные связи.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умение определять цели своего обучения, Регулятивные: прогнозируют результаты уровня усвоения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изучаемого материала.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Кремний. Оксид кремния (IV)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Сопоставлять свойства оксидов углеро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да и кремния, объяснять причину 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олучат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Записывать уравнения реакций в электронно-ионном виде.. Распознавать опытным путём углекис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лый газ, карбонат -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силикат-ионы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 и зависимости.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планировать цели и способы взаимодействия, понимать позицию другого.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принимать и сохранять учебную задачу.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Кремниевая кислота и ее соли. Стекло. Цемент.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Доказывать кислотный характер выс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шего оксида кремния.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химических реакций, характеризующих свойства кремния, оксида кремния (IV), кремниевой кислоты. 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выявлять особенности и признаки объектов.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взаимодействовать в ходе групповой работы.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Регулятивные: прогнозировать результаты уровня усвоения изучаемого материала; 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№2 по темам: «Кислород и сера. Азот и фосфор. Углерод и кремний».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знания, умения и навыки, полученные при изучении темы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формирование собственного мнения и позиции.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планирование своих действий.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645F" w:rsidTr="00CC645F">
        <w:trPr>
          <w:tblCellSpacing w:w="15" w:type="dxa"/>
        </w:trPr>
        <w:tc>
          <w:tcPr>
            <w:tcW w:w="148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Тема 7. Общие свойства металлов (13ч)</w:t>
            </w:r>
          </w:p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металлов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Характеризовать металлы на основе их положения в периодической системе и особенностей строения их атомов.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свойства изучаемых 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ществ. 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взаимодействие в ходе групповой работы, Регулятивные: прогнозируют результаты уровня усвоения изучаемого материала.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Нахождение металлов в природе и общие способы их получения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Пользоваться информацией из других источников для подготовки кратких сообщений.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Использовать приобретённые знания и умения в практической деятельности и повседневной жизни.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устанавливать причинно-следственные связи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планировать цели и способы взаимодействия, понимать позицию другого.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принимать и сохранять учебную задачу.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металлов. Электрохимический ряд напряжений металлов.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пользоваться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электрохимическим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рядом напряжений металлов, составлять уравнения химических реакций, характеризующих свойства металлов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объяснять свойства металлов в свете представлений об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анализировать и отбирать 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 умение с точностью выражать свои мысли в соответствии с задачами и условиями коммуникации.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Сплавы (сталь, чугун, дюралюминий, бронза).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Определять особенности состава и свойств чугуна и стали, дюралюминия,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бронзы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олучат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разъяснять проблемы безотходных производств в металлургии.  Уметь объяснять, почему в технике широко используют сплавы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формирование собственного мнения и позиции.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Щелочные металлы. 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щелочные металлы по положению в периодической таблице и строению атомов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уравнения реакций, характеризующих свойства щелочных металлов и их соединений.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Познавательные: становление причинно-следственных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оммуникативные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умение с достаточной точностью выражать свои мысли в соответствии с условиями коммуникации.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умение организовывать свою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Щелочноземельные металлы. 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характеризовать элементы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группы по положению в периодической таблице и строению атомов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реакций, характеризующих свойства магния и его соединений, и объяснять их в свете представлений об электролитической диссоциации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Предметные: анализировать и отбирать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цию; выдвижение гипотез и их обоснование; построение логической цепи рассуждений. Коммуникативные: выбор оснований и критериев с целью выделения признаков, умение с точностью выражать свои мысли в соответствии с задачами и условиями коммуникации.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Овладение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Кальций и его соединения. Жесткость воды и способы ее устранения.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характеризовать элементы IIА-группы по положению в периодической таблице и строению атомов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реакций, характеризующих свойства кальция и его соединений. Знать качественную реакцию на ион кальция. Знать, чем обусловлена жесткость воды. Уметь разъяснять способы устранения жесткости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взаимодействие в ходе групповой работы, ведут диалог, участвуют в дискуссии; принимают другое мнение и позицию.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прогнозируют результаты уровня усвоения изучаемого материала; принимают и сохраняют учебную задачу.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Алюминий. Положение алюминия в периодической системе и строение его атома.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общие свойства алюминия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объяснять эти реакции в свете представлений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процессов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 информации в учебнике, атласе.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учиться выражать свои мысли в соответствии с задачами и условиями коммуникации.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прогнозировать результаты уровня усвоение изучаемого материала.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соединения алюминия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доказывать амфотерный характер соединения, составлять уравнения соответствующих химических реакций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объяснять их в свете представлений об электролитической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диссоциации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Познавательные: установление причинно-следственных связей и зависимости между объектами. Коммуникативные: планирование цели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обмен мнениями, понимание позиции партнера. Регулятивные: сохранение учебной задачи; учитывать выделенные учителем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ориентиры действия.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Железо. Положение железа в периодической системе и строение его атома.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Обсуждать строение атома железа, физические и химические свойства железа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разъяснять свойства железа в свете представлений об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 и электролитической диссоциации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Познавательные: поиск и выделение необходимой информации; синтезировать имеющиеся знания; 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формирование и развитие творческих способностей.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умение организовывать свою деятельность, выбирать средства для реализации целей.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Соединения железа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Знать свойства соединений Fe+2 и Fe+3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уравнения реакций в свете представлений об электролитической диссоциации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-восстановительных процессах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выявление особенностей и признаков объектов; приводить примеры.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взаимодействие в ходе групповой работы, ведут диалог, участвуют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егулятивные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прогнозируют результаты уровня усвоения изучаемого материала; 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№7Решение экспериментальных задач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еталлы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соединения».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выполнять экспериментальные задачи индивидуально разными способами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выбирать наиболее рациональный ход решения, делать выводы на основании наблюдений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анализировать и отбирать 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цию; выдвижение гипотез.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 умение с точностью выражать свои мысли в соответствии с задачами и условиями коммуникации.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rHeight w:val="600"/>
          <w:tblCellSpacing w:w="15" w:type="dxa"/>
        </w:trPr>
        <w:tc>
          <w:tcPr>
            <w:tcW w:w="14845" w:type="dxa"/>
            <w:gridSpan w:val="7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Тема 8. Основы органической химии(10 ч)</w:t>
            </w:r>
          </w:p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645F" w:rsidTr="00CC645F">
        <w:trPr>
          <w:trHeight w:val="145"/>
          <w:tblCellSpacing w:w="15" w:type="dxa"/>
        </w:trPr>
        <w:tc>
          <w:tcPr>
            <w:tcW w:w="14845" w:type="dxa"/>
            <w:gridSpan w:val="7"/>
            <w:tcBorders>
              <w:top w:val="single" w:sz="4" w:space="0" w:color="auto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645F" w:rsidTr="00CC645F">
        <w:trPr>
          <w:trHeight w:val="1440"/>
          <w:tblCellSpacing w:w="15" w:type="dxa"/>
        </w:trPr>
        <w:tc>
          <w:tcPr>
            <w:tcW w:w="2663" w:type="dxa"/>
            <w:gridSpan w:val="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Первоначальные сведения о строении органических веществ.</w:t>
            </w:r>
          </w:p>
        </w:tc>
        <w:tc>
          <w:tcPr>
            <w:tcW w:w="467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Обсуждать основные положения теории строения органических соединений А.М. Бутлерова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записывать структурные формулы органических веществ на примере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  <w:tc>
          <w:tcPr>
            <w:tcW w:w="5065" w:type="dxa"/>
            <w:gridSpan w:val="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осуществлять поиск нужной информации в учебнике, атласе.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учиться выражать свои мысли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прогнозировать результаты уровня усвоение изучаемого материала.</w:t>
            </w:r>
          </w:p>
        </w:tc>
        <w:tc>
          <w:tcPr>
            <w:tcW w:w="2349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Упрощенная классификация органических соединений.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определять причины многообразия органических веществ, основные признаки классификации органических соединений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изомеры из предложенного перечня структурных формул органических веществ.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 Коммуникативные: формирование собственного мнения и позиции.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 углеводороды. Метан, этан.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Обсуждать отдельных представителей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(метан, этан, пропан, бутан), их физические и химические свойства, определения гомологов, гомологического ряда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составлять структурные формулы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алканов</w:t>
            </w:r>
            <w:proofErr w:type="spellEnd"/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организовывать свою деятельность, выбирать средства для реализации целей.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принимать и сохранять учебную задачу.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формирование и развитие умений вести самостоятельный поиск, отбор информации.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Непредельные углеводороды. 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структурную формулу этилена, его физические и химические свойства, качественные реакции на непредельные углеводороды.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структурные формулы гомологов этилена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поиск, отбор информации, ее преобразование. Коммуникативные: формирование собственного мнения и позиции. Регулятивные: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Полимеры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Составлять структурную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формулу ацетилена, его физические и химические свойства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химических реакций, характеризующих свойства ацетилена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Познавательные: выбирать наиболее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эффективные способы решения задач; контролировать и оценивать процесс и результат деятельности.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договариваться о распределении функций и ролей в совместной деятельности.</w:t>
            </w:r>
            <w:proofErr w:type="gramEnd"/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умение организовывать свою деятельность, выбирать средства для реализации целей.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Овладение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системой знаний.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Производные углеводородов. Спирты. 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Обсуждать определение спиртов, общую формулу спиртов, физиологическое действие метанола и этанола на организм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уравнения реакций, характеризующих свойства спиртов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Предметные: анализировать и отбирать информа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цию; Коммуникативные: выбор оснований и критериев с целью выделения признаков, умение с точностью выражать свои мысли.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принятие и сохранение учебной задачи.</w:t>
            </w:r>
            <w:proofErr w:type="gramEnd"/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Стремление к познанию того, что неизвестно, но интересно.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Карбоновые кислоты. Сложные эфиры. Жиры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формулы муравьиной и уксусной кислот, иметь представление о сложных эфирах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составлять уравнения химических реакций, характеризующих общие свойства кислот, на примере муравьиной и уксусной кислот.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самостоятельно создавать алгоритм деятельности при решении проблем различного характера. Коммуникативные: формирование собственного мнения и позиции.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учитывать установленные правила в планировании и контроле способа решения.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Стремление к познанию того, что неизвестно, но интересно.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молекулярные формулы глюкозы, сахарозы, крахмала, целлюлозы, качественную реакцию на глюкозу и крахмал, биологическую роль глюкозы и сахарозы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определять сходства и различие крахмала и целлюлозы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выбирать наиболее эффективные способы решения задач; контролировать и оценивать процесс и результат деятельности.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Коммуникативные: договариваться о распределении функций и ролей в совместной деятельности.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умение организовывать свою деятельность.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Аминокислоты. Белки 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определять молекулярные формулы глюкозы, сахарозы, крахмала, целлюлозы, качественную реакцию на глюкозу и крахмал, биологическую роль глюкозы и сахарозы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олучат возможность научиться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определять сходства и различие крахмала и целлюлозы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умение вести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стоятельный поиск. Коммуникативные: формирование собственного мнения и позиции.  Регулятивные: планирование своих действий в соответствии с поставленной задачей и условиями ее реализации.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системой знаний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 №4 по теме: «Органическая химия».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применять знания, умения и навыки, полученные при изучении темы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выбор наиболее эффективных способов решения задач в зависимости от конкретных условий. Коммуникативные: умение с достаточной полнотой и точностью выражать свои мысли Регулятивные:  самостоятельно формировать цель; составлять план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самоопределения и адекватного оценивания своих достижений в применении знаний в новой ситуации</w:t>
            </w:r>
          </w:p>
        </w:tc>
      </w:tr>
      <w:tr w:rsidR="00CC645F" w:rsidTr="00CC645F">
        <w:trPr>
          <w:tblCellSpacing w:w="15" w:type="dxa"/>
        </w:trPr>
        <w:tc>
          <w:tcPr>
            <w:tcW w:w="26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знаний, полученных в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Научатся: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основные понятия курса химии 9 класс</w:t>
            </w:r>
          </w:p>
        </w:tc>
        <w:tc>
          <w:tcPr>
            <w:tcW w:w="50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самостоятельно создавать алгоритм деятельности при решении проблем различного характера. Коммуникативные: формирование собственного мнения и позиции.</w:t>
            </w:r>
          </w:p>
          <w:p w:rsidR="00CC645F" w:rsidRDefault="00CC645F">
            <w:pPr>
              <w:spacing w:before="105"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Регулятивные: учитывать установленные правила в планировании и контроле способа решения; осуществление пошагового и итогового контроля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645F" w:rsidRDefault="00CC6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645F" w:rsidRDefault="00CC645F" w:rsidP="00CC645F"/>
    <w:p w:rsidR="00CC645F" w:rsidRDefault="00CC645F" w:rsidP="00CC645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i/>
          <w:sz w:val="24"/>
          <w:szCs w:val="24"/>
        </w:rPr>
      </w:pPr>
    </w:p>
    <w:p w:rsidR="00873202" w:rsidRDefault="00873202"/>
    <w:sectPr w:rsidR="00873202" w:rsidSect="008A7BD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C2"/>
    <w:rsid w:val="000132C2"/>
    <w:rsid w:val="002D0E2A"/>
    <w:rsid w:val="004E5585"/>
    <w:rsid w:val="00761701"/>
    <w:rsid w:val="00863EBB"/>
    <w:rsid w:val="00873202"/>
    <w:rsid w:val="008A7BD1"/>
    <w:rsid w:val="00A60CAC"/>
    <w:rsid w:val="00C31EB4"/>
    <w:rsid w:val="00CC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6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645F"/>
  </w:style>
  <w:style w:type="paragraph" w:styleId="a5">
    <w:name w:val="footer"/>
    <w:basedOn w:val="a"/>
    <w:link w:val="a6"/>
    <w:uiPriority w:val="99"/>
    <w:semiHidden/>
    <w:unhideWhenUsed/>
    <w:rsid w:val="00CC6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645F"/>
  </w:style>
  <w:style w:type="paragraph" w:styleId="a7">
    <w:name w:val="No Spacing"/>
    <w:uiPriority w:val="1"/>
    <w:qFormat/>
    <w:rsid w:val="00CC645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C645F"/>
    <w:pPr>
      <w:ind w:left="720"/>
      <w:contextualSpacing/>
    </w:pPr>
  </w:style>
  <w:style w:type="paragraph" w:customStyle="1" w:styleId="Style13">
    <w:name w:val="Style13"/>
    <w:basedOn w:val="a"/>
    <w:rsid w:val="00CC645F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CC64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CC64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C645F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CC64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CC645F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CC64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CC645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rsid w:val="00CC645F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CC645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0">
    <w:name w:val="Font Style40"/>
    <w:rsid w:val="00CC645F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rsid w:val="00CC645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C64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CC64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rsid w:val="00CC645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CC64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E5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55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6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645F"/>
  </w:style>
  <w:style w:type="paragraph" w:styleId="a5">
    <w:name w:val="footer"/>
    <w:basedOn w:val="a"/>
    <w:link w:val="a6"/>
    <w:uiPriority w:val="99"/>
    <w:semiHidden/>
    <w:unhideWhenUsed/>
    <w:rsid w:val="00CC6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645F"/>
  </w:style>
  <w:style w:type="paragraph" w:styleId="a7">
    <w:name w:val="No Spacing"/>
    <w:uiPriority w:val="1"/>
    <w:qFormat/>
    <w:rsid w:val="00CC645F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CC645F"/>
    <w:pPr>
      <w:ind w:left="720"/>
      <w:contextualSpacing/>
    </w:pPr>
  </w:style>
  <w:style w:type="paragraph" w:customStyle="1" w:styleId="Style13">
    <w:name w:val="Style13"/>
    <w:basedOn w:val="a"/>
    <w:rsid w:val="00CC645F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CC64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CC64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C645F"/>
    <w:pPr>
      <w:widowControl w:val="0"/>
      <w:autoSpaceDE w:val="0"/>
      <w:autoSpaceDN w:val="0"/>
      <w:adjustRightInd w:val="0"/>
      <w:spacing w:after="0" w:line="326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CC64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CC645F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CC64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CC645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9">
    <w:name w:val="Font Style29"/>
    <w:rsid w:val="00CC645F"/>
    <w:rPr>
      <w:rFonts w:ascii="Times New Roman" w:hAnsi="Times New Roman" w:cs="Times New Roman" w:hint="default"/>
      <w:sz w:val="26"/>
      <w:szCs w:val="26"/>
    </w:rPr>
  </w:style>
  <w:style w:type="character" w:customStyle="1" w:styleId="FontStyle39">
    <w:name w:val="Font Style39"/>
    <w:rsid w:val="00CC645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0">
    <w:name w:val="Font Style40"/>
    <w:rsid w:val="00CC645F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rsid w:val="00CC645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C64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CC64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rsid w:val="00CC645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uiPriority w:val="59"/>
    <w:rsid w:val="00CC64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E5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55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8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9427</Words>
  <Characters>53737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13</cp:revision>
  <dcterms:created xsi:type="dcterms:W3CDTF">2021-09-03T10:41:00Z</dcterms:created>
  <dcterms:modified xsi:type="dcterms:W3CDTF">2022-02-17T07:17:00Z</dcterms:modified>
</cp:coreProperties>
</file>